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6AC64" w14:textId="505411D1" w:rsidR="00797A2D" w:rsidRPr="0096747E" w:rsidRDefault="001720DC" w:rsidP="00627424">
      <w:pPr>
        <w:tabs>
          <w:tab w:val="center" w:pos="4680"/>
        </w:tabs>
        <w:jc w:val="center"/>
        <w:rPr>
          <w:rFonts w:ascii="Arial" w:hAnsi="Arial" w:cs="Arial"/>
          <w:sz w:val="24"/>
          <w:szCs w:val="24"/>
        </w:rPr>
      </w:pPr>
      <w:r>
        <w:rPr>
          <w:noProof/>
        </w:rPr>
        <w:drawing>
          <wp:inline distT="0" distB="0" distL="0" distR="0" wp14:anchorId="4FB24578" wp14:editId="56673473">
            <wp:extent cx="2091055" cy="548005"/>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91055" cy="548005"/>
                    </a:xfrm>
                    <a:prstGeom prst="rect">
                      <a:avLst/>
                    </a:prstGeom>
                    <a:noFill/>
                    <a:ln>
                      <a:noFill/>
                    </a:ln>
                  </pic:spPr>
                </pic:pic>
              </a:graphicData>
            </a:graphic>
          </wp:inline>
        </w:drawing>
      </w:r>
    </w:p>
    <w:p w14:paraId="6710474D" w14:textId="77777777" w:rsidR="00797A2D" w:rsidRPr="0096747E" w:rsidRDefault="00797A2D" w:rsidP="000E44F2">
      <w:pPr>
        <w:tabs>
          <w:tab w:val="center" w:pos="4680"/>
        </w:tabs>
        <w:jc w:val="center"/>
        <w:rPr>
          <w:rFonts w:ascii="Arial" w:hAnsi="Arial" w:cs="Arial"/>
          <w:b/>
          <w:sz w:val="24"/>
          <w:szCs w:val="24"/>
        </w:rPr>
      </w:pPr>
    </w:p>
    <w:p w14:paraId="768C400B" w14:textId="71FDB34E" w:rsidR="007C3DA1" w:rsidRPr="0096747E" w:rsidRDefault="00FE27DA" w:rsidP="007C3DA1">
      <w:pPr>
        <w:jc w:val="center"/>
        <w:rPr>
          <w:rFonts w:ascii="Arial" w:hAnsi="Arial" w:cs="Arial"/>
          <w:b/>
          <w:sz w:val="28"/>
          <w:szCs w:val="28"/>
        </w:rPr>
      </w:pPr>
      <w:r>
        <w:rPr>
          <w:rFonts w:ascii="Arial" w:hAnsi="Arial" w:cs="Arial"/>
          <w:b/>
          <w:sz w:val="28"/>
          <w:szCs w:val="28"/>
        </w:rPr>
        <w:t xml:space="preserve">Same Day ACH and </w:t>
      </w:r>
      <w:r w:rsidR="003E3E55">
        <w:rPr>
          <w:rFonts w:ascii="Arial" w:hAnsi="Arial" w:cs="Arial"/>
          <w:b/>
          <w:sz w:val="28"/>
          <w:szCs w:val="28"/>
        </w:rPr>
        <w:t>Faster ACH Topics</w:t>
      </w:r>
      <w:r w:rsidR="00AA2E19">
        <w:rPr>
          <w:rFonts w:ascii="Arial" w:hAnsi="Arial" w:cs="Arial"/>
          <w:b/>
          <w:sz w:val="28"/>
          <w:szCs w:val="28"/>
        </w:rPr>
        <w:t xml:space="preserve"> </w:t>
      </w:r>
    </w:p>
    <w:p w14:paraId="7D81D57C" w14:textId="21B90CB5" w:rsidR="00A8781A" w:rsidRPr="0096747E" w:rsidRDefault="00A8781A" w:rsidP="007C3DA1">
      <w:pPr>
        <w:jc w:val="center"/>
        <w:rPr>
          <w:rFonts w:ascii="Arial" w:hAnsi="Arial" w:cs="Arial"/>
          <w:b/>
          <w:sz w:val="28"/>
          <w:szCs w:val="28"/>
        </w:rPr>
      </w:pPr>
      <w:r w:rsidRPr="0096747E">
        <w:rPr>
          <w:rFonts w:ascii="Arial" w:hAnsi="Arial" w:cs="Arial"/>
          <w:b/>
          <w:sz w:val="28"/>
          <w:szCs w:val="28"/>
        </w:rPr>
        <w:t>Request for Comment</w:t>
      </w:r>
      <w:r w:rsidR="00FE27DA">
        <w:rPr>
          <w:rFonts w:ascii="Arial" w:hAnsi="Arial" w:cs="Arial"/>
          <w:b/>
          <w:sz w:val="28"/>
          <w:szCs w:val="28"/>
        </w:rPr>
        <w:t>/Request for Information</w:t>
      </w:r>
    </w:p>
    <w:p w14:paraId="78E80109" w14:textId="77777777" w:rsidR="00627424" w:rsidRPr="0096747E" w:rsidRDefault="00627424" w:rsidP="007C3DA1">
      <w:pPr>
        <w:jc w:val="center"/>
        <w:rPr>
          <w:rFonts w:ascii="Arial" w:hAnsi="Arial" w:cs="Arial"/>
          <w:b/>
          <w:sz w:val="28"/>
          <w:szCs w:val="28"/>
        </w:rPr>
      </w:pPr>
    </w:p>
    <w:p w14:paraId="777CB45F" w14:textId="77777777" w:rsidR="00AA46A0" w:rsidRDefault="007430D2" w:rsidP="000E44F2">
      <w:pPr>
        <w:tabs>
          <w:tab w:val="center" w:pos="4680"/>
        </w:tabs>
        <w:jc w:val="center"/>
        <w:rPr>
          <w:rFonts w:ascii="Arial" w:hAnsi="Arial" w:cs="Arial"/>
          <w:b/>
          <w:i/>
          <w:sz w:val="24"/>
          <w:szCs w:val="24"/>
        </w:rPr>
      </w:pPr>
      <w:r>
        <w:rPr>
          <w:rFonts w:ascii="Arial" w:hAnsi="Arial" w:cs="Arial"/>
          <w:b/>
          <w:i/>
          <w:sz w:val="24"/>
          <w:szCs w:val="24"/>
        </w:rPr>
        <w:t xml:space="preserve">ACH </w:t>
      </w:r>
      <w:r w:rsidR="00345855" w:rsidRPr="0096747E">
        <w:rPr>
          <w:rFonts w:ascii="Arial" w:hAnsi="Arial" w:cs="Arial"/>
          <w:b/>
          <w:i/>
          <w:sz w:val="24"/>
          <w:szCs w:val="24"/>
        </w:rPr>
        <w:t>P</w:t>
      </w:r>
      <w:r w:rsidR="00F761C2" w:rsidRPr="0096747E">
        <w:rPr>
          <w:rFonts w:ascii="Arial" w:hAnsi="Arial" w:cs="Arial"/>
          <w:b/>
          <w:i/>
          <w:sz w:val="24"/>
          <w:szCs w:val="24"/>
        </w:rPr>
        <w:t>articipant</w:t>
      </w:r>
      <w:r w:rsidR="00345855" w:rsidRPr="0096747E">
        <w:rPr>
          <w:rFonts w:ascii="Arial" w:hAnsi="Arial" w:cs="Arial"/>
          <w:b/>
          <w:i/>
          <w:sz w:val="24"/>
          <w:szCs w:val="24"/>
        </w:rPr>
        <w:t xml:space="preserve"> S</w:t>
      </w:r>
      <w:r w:rsidR="008B2936" w:rsidRPr="0096747E">
        <w:rPr>
          <w:rFonts w:ascii="Arial" w:hAnsi="Arial" w:cs="Arial"/>
          <w:b/>
          <w:i/>
          <w:sz w:val="24"/>
          <w:szCs w:val="24"/>
        </w:rPr>
        <w:t>urvey</w:t>
      </w:r>
    </w:p>
    <w:p w14:paraId="06209554" w14:textId="77DF9776" w:rsidR="008F78D1" w:rsidRDefault="00FE27DA" w:rsidP="000E44F2">
      <w:pPr>
        <w:tabs>
          <w:tab w:val="center" w:pos="4680"/>
        </w:tabs>
        <w:jc w:val="center"/>
        <w:rPr>
          <w:rFonts w:ascii="Arial" w:hAnsi="Arial" w:cs="Arial"/>
          <w:b/>
          <w:i/>
          <w:sz w:val="24"/>
          <w:szCs w:val="24"/>
        </w:rPr>
      </w:pPr>
      <w:r>
        <w:rPr>
          <w:rFonts w:ascii="Arial" w:hAnsi="Arial" w:cs="Arial"/>
          <w:b/>
          <w:i/>
          <w:sz w:val="24"/>
          <w:szCs w:val="24"/>
        </w:rPr>
        <w:t xml:space="preserve">October </w:t>
      </w:r>
      <w:r w:rsidR="003E3E55">
        <w:rPr>
          <w:rFonts w:ascii="Arial" w:hAnsi="Arial" w:cs="Arial"/>
          <w:b/>
          <w:i/>
          <w:sz w:val="24"/>
          <w:szCs w:val="24"/>
        </w:rPr>
        <w:t>8</w:t>
      </w:r>
      <w:r>
        <w:rPr>
          <w:rFonts w:ascii="Arial" w:hAnsi="Arial" w:cs="Arial"/>
          <w:b/>
          <w:i/>
          <w:sz w:val="24"/>
          <w:szCs w:val="24"/>
        </w:rPr>
        <w:t>, 2024</w:t>
      </w:r>
    </w:p>
    <w:p w14:paraId="2B0D71E3" w14:textId="77777777" w:rsidR="0004102F" w:rsidRPr="003B5A1C" w:rsidRDefault="0004102F" w:rsidP="00DC4F7C">
      <w:pPr>
        <w:jc w:val="both"/>
        <w:rPr>
          <w:rFonts w:ascii="Arial" w:hAnsi="Arial" w:cs="Arial"/>
          <w:sz w:val="24"/>
          <w:szCs w:val="24"/>
        </w:rPr>
      </w:pPr>
    </w:p>
    <w:p w14:paraId="3DD6D80C" w14:textId="42FBDA69" w:rsidR="00DC4F7C" w:rsidRPr="0096747E" w:rsidRDefault="00DC4F7C" w:rsidP="00DC4F7C">
      <w:pPr>
        <w:jc w:val="both"/>
        <w:rPr>
          <w:rFonts w:ascii="Arial" w:hAnsi="Arial" w:cs="Arial"/>
          <w:b/>
          <w:smallCaps/>
          <w:sz w:val="24"/>
          <w:szCs w:val="24"/>
        </w:rPr>
      </w:pPr>
      <w:r w:rsidRPr="0096747E">
        <w:rPr>
          <w:rFonts w:ascii="Arial" w:hAnsi="Arial" w:cs="Arial"/>
          <w:b/>
          <w:smallCaps/>
          <w:sz w:val="24"/>
          <w:szCs w:val="24"/>
        </w:rPr>
        <w:t xml:space="preserve">Comments </w:t>
      </w:r>
      <w:r w:rsidR="004128EE" w:rsidRPr="0096747E">
        <w:rPr>
          <w:rFonts w:ascii="Arial" w:hAnsi="Arial" w:cs="Arial"/>
          <w:b/>
          <w:smallCaps/>
          <w:sz w:val="24"/>
          <w:szCs w:val="24"/>
        </w:rPr>
        <w:t>Due</w:t>
      </w:r>
      <w:r w:rsidRPr="0096747E">
        <w:rPr>
          <w:rFonts w:ascii="Arial" w:hAnsi="Arial" w:cs="Arial"/>
          <w:b/>
          <w:smallCaps/>
          <w:sz w:val="24"/>
          <w:szCs w:val="24"/>
        </w:rPr>
        <w:t xml:space="preserve"> by </w:t>
      </w:r>
      <w:r w:rsidR="00FE27DA">
        <w:rPr>
          <w:rFonts w:ascii="Arial" w:hAnsi="Arial" w:cs="Arial"/>
          <w:b/>
          <w:smallCaps/>
          <w:sz w:val="24"/>
          <w:szCs w:val="24"/>
        </w:rPr>
        <w:t>Friday</w:t>
      </w:r>
      <w:r w:rsidR="007A5B77">
        <w:rPr>
          <w:rFonts w:ascii="Arial" w:hAnsi="Arial" w:cs="Arial"/>
          <w:b/>
          <w:smallCaps/>
          <w:sz w:val="24"/>
          <w:szCs w:val="24"/>
        </w:rPr>
        <w:t xml:space="preserve">, </w:t>
      </w:r>
      <w:r w:rsidR="00FE27DA">
        <w:rPr>
          <w:rFonts w:ascii="Arial" w:hAnsi="Arial" w:cs="Arial"/>
          <w:b/>
          <w:smallCaps/>
          <w:sz w:val="24"/>
          <w:szCs w:val="24"/>
        </w:rPr>
        <w:t>December 13, 2024</w:t>
      </w:r>
    </w:p>
    <w:p w14:paraId="762B223E" w14:textId="22694405" w:rsidR="007131FA" w:rsidRPr="000933F7" w:rsidRDefault="00096802" w:rsidP="000933F7">
      <w:pPr>
        <w:jc w:val="both"/>
        <w:rPr>
          <w:rFonts w:ascii="Arial" w:hAnsi="Arial" w:cs="Arial"/>
          <w:sz w:val="24"/>
          <w:szCs w:val="24"/>
        </w:rPr>
      </w:pPr>
      <w:r>
        <w:rPr>
          <w:rFonts w:ascii="Arial" w:hAnsi="Arial" w:cs="Arial"/>
          <w:sz w:val="24"/>
          <w:szCs w:val="24"/>
        </w:rPr>
        <w:t>N</w:t>
      </w:r>
      <w:r w:rsidR="006F759F" w:rsidRPr="0096747E">
        <w:rPr>
          <w:rFonts w:ascii="Arial" w:hAnsi="Arial" w:cs="Arial"/>
          <w:sz w:val="24"/>
          <w:szCs w:val="24"/>
        </w:rPr>
        <w:t>acha</w:t>
      </w:r>
      <w:r w:rsidR="00DC4F7C" w:rsidRPr="0096747E">
        <w:rPr>
          <w:rFonts w:ascii="Arial" w:hAnsi="Arial" w:cs="Arial"/>
          <w:sz w:val="24"/>
          <w:szCs w:val="24"/>
        </w:rPr>
        <w:t xml:space="preserve"> requests</w:t>
      </w:r>
      <w:r w:rsidR="00D51679">
        <w:rPr>
          <w:rFonts w:ascii="Arial" w:hAnsi="Arial" w:cs="Arial"/>
          <w:sz w:val="24"/>
          <w:szCs w:val="24"/>
        </w:rPr>
        <w:t xml:space="preserve"> feedback</w:t>
      </w:r>
      <w:r w:rsidR="00DD642A" w:rsidRPr="0096747E">
        <w:rPr>
          <w:rFonts w:ascii="Arial" w:hAnsi="Arial" w:cs="Arial"/>
          <w:sz w:val="24"/>
          <w:szCs w:val="24"/>
        </w:rPr>
        <w:t xml:space="preserve"> </w:t>
      </w:r>
      <w:r w:rsidR="00DC4F7C" w:rsidRPr="0096747E">
        <w:rPr>
          <w:rFonts w:ascii="Arial" w:hAnsi="Arial" w:cs="Arial"/>
          <w:sz w:val="24"/>
          <w:szCs w:val="24"/>
        </w:rPr>
        <w:t>on</w:t>
      </w:r>
      <w:r w:rsidR="00932FE8">
        <w:rPr>
          <w:rFonts w:ascii="Arial" w:hAnsi="Arial" w:cs="Arial"/>
          <w:sz w:val="24"/>
          <w:szCs w:val="24"/>
        </w:rPr>
        <w:t xml:space="preserve"> </w:t>
      </w:r>
      <w:r w:rsidR="000E4B37">
        <w:rPr>
          <w:rFonts w:ascii="Arial" w:hAnsi="Arial" w:cs="Arial"/>
          <w:sz w:val="24"/>
          <w:szCs w:val="24"/>
        </w:rPr>
        <w:t>proposal</w:t>
      </w:r>
      <w:r w:rsidR="00680ABB">
        <w:rPr>
          <w:rFonts w:ascii="Arial" w:hAnsi="Arial" w:cs="Arial"/>
          <w:sz w:val="24"/>
          <w:szCs w:val="24"/>
        </w:rPr>
        <w:t>s</w:t>
      </w:r>
      <w:r w:rsidR="000E4B37">
        <w:rPr>
          <w:rFonts w:ascii="Arial" w:hAnsi="Arial" w:cs="Arial"/>
          <w:sz w:val="24"/>
          <w:szCs w:val="24"/>
        </w:rPr>
        <w:t xml:space="preserve"> to</w:t>
      </w:r>
      <w:r w:rsidR="00AF71E5">
        <w:rPr>
          <w:rFonts w:ascii="Arial" w:hAnsi="Arial" w:cs="Arial"/>
          <w:sz w:val="24"/>
          <w:szCs w:val="24"/>
        </w:rPr>
        <w:t>:</w:t>
      </w:r>
      <w:r w:rsidR="000E4B37">
        <w:rPr>
          <w:rFonts w:ascii="Arial" w:hAnsi="Arial" w:cs="Arial"/>
          <w:sz w:val="24"/>
          <w:szCs w:val="24"/>
        </w:rPr>
        <w:t xml:space="preserve"> </w:t>
      </w:r>
      <w:r w:rsidR="00680ABB">
        <w:rPr>
          <w:rFonts w:ascii="Arial" w:hAnsi="Arial" w:cs="Arial"/>
          <w:sz w:val="24"/>
          <w:szCs w:val="24"/>
        </w:rPr>
        <w:t xml:space="preserve">1) </w:t>
      </w:r>
      <w:r>
        <w:rPr>
          <w:rFonts w:ascii="Arial" w:hAnsi="Arial" w:cs="Arial"/>
          <w:sz w:val="24"/>
          <w:szCs w:val="24"/>
        </w:rPr>
        <w:t>a</w:t>
      </w:r>
      <w:r w:rsidR="007E5885" w:rsidRPr="007E5885">
        <w:rPr>
          <w:rFonts w:ascii="Arial" w:hAnsi="Arial" w:cs="Arial"/>
          <w:sz w:val="24"/>
          <w:szCs w:val="24"/>
        </w:rPr>
        <w:t>dd a fourth daily Same Day ACH processing window aligned with the close of the business day in the Pacific Time Zone</w:t>
      </w:r>
      <w:r w:rsidR="00516AC8">
        <w:rPr>
          <w:rFonts w:ascii="Arial" w:hAnsi="Arial" w:cs="Arial"/>
          <w:sz w:val="24"/>
          <w:szCs w:val="24"/>
        </w:rPr>
        <w:t>;</w:t>
      </w:r>
      <w:r w:rsidR="00680ABB">
        <w:rPr>
          <w:rFonts w:ascii="Arial" w:hAnsi="Arial" w:cs="Arial"/>
          <w:sz w:val="24"/>
          <w:szCs w:val="24"/>
        </w:rPr>
        <w:t xml:space="preserve"> and </w:t>
      </w:r>
      <w:r w:rsidR="000933F7">
        <w:rPr>
          <w:rFonts w:ascii="Arial" w:hAnsi="Arial" w:cs="Arial"/>
          <w:sz w:val="24"/>
          <w:szCs w:val="24"/>
        </w:rPr>
        <w:t xml:space="preserve">2) </w:t>
      </w:r>
      <w:r w:rsidR="00680ABB">
        <w:rPr>
          <w:rFonts w:ascii="Arial" w:hAnsi="Arial" w:cs="Arial"/>
          <w:sz w:val="24"/>
          <w:szCs w:val="24"/>
        </w:rPr>
        <w:t>a</w:t>
      </w:r>
      <w:r w:rsidR="007E5885" w:rsidRPr="007E5885">
        <w:rPr>
          <w:rFonts w:ascii="Arial" w:hAnsi="Arial" w:cs="Arial"/>
          <w:sz w:val="24"/>
          <w:szCs w:val="24"/>
        </w:rPr>
        <w:t>ccelerate funds availability for certain non-Same Day ACH credits.</w:t>
      </w:r>
      <w:r w:rsidR="000933F7">
        <w:rPr>
          <w:rFonts w:ascii="Arial" w:hAnsi="Arial" w:cs="Arial"/>
          <w:sz w:val="24"/>
          <w:szCs w:val="24"/>
        </w:rPr>
        <w:t xml:space="preserve"> </w:t>
      </w:r>
      <w:r w:rsidR="007131FA">
        <w:rPr>
          <w:rFonts w:ascii="Arial" w:hAnsi="Arial" w:cs="Arial"/>
          <w:sz w:val="24"/>
          <w:szCs w:val="24"/>
        </w:rPr>
        <w:t>Q</w:t>
      </w:r>
      <w:r w:rsidR="007131FA" w:rsidRPr="0096747E">
        <w:rPr>
          <w:rFonts w:ascii="Arial" w:hAnsi="Arial" w:cs="Arial"/>
          <w:sz w:val="24"/>
          <w:szCs w:val="24"/>
        </w:rPr>
        <w:t>uestions are provided to explore</w:t>
      </w:r>
      <w:r w:rsidR="0000249E">
        <w:rPr>
          <w:rFonts w:ascii="Arial" w:hAnsi="Arial" w:cs="Arial"/>
          <w:sz w:val="24"/>
          <w:szCs w:val="24"/>
        </w:rPr>
        <w:t xml:space="preserve"> the impact of th</w:t>
      </w:r>
      <w:r w:rsidR="000933F7">
        <w:rPr>
          <w:rFonts w:ascii="Arial" w:hAnsi="Arial" w:cs="Arial"/>
          <w:sz w:val="24"/>
          <w:szCs w:val="24"/>
        </w:rPr>
        <w:t>ese</w:t>
      </w:r>
      <w:r w:rsidR="0000249E">
        <w:rPr>
          <w:rFonts w:ascii="Arial" w:hAnsi="Arial" w:cs="Arial"/>
          <w:sz w:val="24"/>
          <w:szCs w:val="24"/>
        </w:rPr>
        <w:t xml:space="preserve"> pr</w:t>
      </w:r>
      <w:r w:rsidR="00162006">
        <w:rPr>
          <w:rFonts w:ascii="Arial" w:hAnsi="Arial" w:cs="Arial"/>
          <w:sz w:val="24"/>
          <w:szCs w:val="24"/>
        </w:rPr>
        <w:t>oposal</w:t>
      </w:r>
      <w:r w:rsidR="000933F7">
        <w:rPr>
          <w:rFonts w:ascii="Arial" w:hAnsi="Arial" w:cs="Arial"/>
          <w:sz w:val="24"/>
          <w:szCs w:val="24"/>
        </w:rPr>
        <w:t>s</w:t>
      </w:r>
      <w:r w:rsidR="00162006">
        <w:rPr>
          <w:rFonts w:ascii="Arial" w:hAnsi="Arial" w:cs="Arial"/>
          <w:sz w:val="24"/>
          <w:szCs w:val="24"/>
        </w:rPr>
        <w:t xml:space="preserve"> on ACH N</w:t>
      </w:r>
      <w:r w:rsidR="0000249E">
        <w:rPr>
          <w:rFonts w:ascii="Arial" w:hAnsi="Arial" w:cs="Arial"/>
          <w:sz w:val="24"/>
          <w:szCs w:val="24"/>
        </w:rPr>
        <w:t>etwork participants.</w:t>
      </w:r>
      <w:r w:rsidR="007131FA" w:rsidRPr="0096747E">
        <w:rPr>
          <w:rFonts w:ascii="Arial" w:hAnsi="Arial" w:cs="Arial"/>
          <w:sz w:val="24"/>
          <w:szCs w:val="24"/>
        </w:rPr>
        <w:t xml:space="preserve"> </w:t>
      </w:r>
    </w:p>
    <w:p w14:paraId="6FCD9537" w14:textId="77777777" w:rsidR="007131FA" w:rsidRDefault="007131FA" w:rsidP="007131FA">
      <w:pPr>
        <w:jc w:val="both"/>
        <w:rPr>
          <w:rFonts w:ascii="Arial" w:hAnsi="Arial" w:cs="Arial"/>
          <w:sz w:val="24"/>
          <w:szCs w:val="24"/>
        </w:rPr>
      </w:pPr>
    </w:p>
    <w:p w14:paraId="184F1582" w14:textId="124CD5C4" w:rsidR="00041B35" w:rsidRPr="00041B35" w:rsidRDefault="00113B67" w:rsidP="000205DA">
      <w:pPr>
        <w:tabs>
          <w:tab w:val="num" w:pos="720"/>
        </w:tabs>
        <w:jc w:val="both"/>
        <w:rPr>
          <w:rFonts w:ascii="Arial" w:hAnsi="Arial" w:cs="Arial"/>
          <w:sz w:val="24"/>
          <w:szCs w:val="24"/>
        </w:rPr>
      </w:pPr>
      <w:r>
        <w:rPr>
          <w:rFonts w:ascii="Arial" w:hAnsi="Arial" w:cs="Arial"/>
          <w:sz w:val="24"/>
          <w:szCs w:val="24"/>
        </w:rPr>
        <w:t xml:space="preserve">In addition, Nacha </w:t>
      </w:r>
      <w:r w:rsidR="00C2066A">
        <w:rPr>
          <w:rFonts w:ascii="Arial" w:hAnsi="Arial" w:cs="Arial"/>
          <w:sz w:val="24"/>
          <w:szCs w:val="24"/>
        </w:rPr>
        <w:t>is seeking</w:t>
      </w:r>
      <w:r>
        <w:rPr>
          <w:rFonts w:ascii="Arial" w:hAnsi="Arial" w:cs="Arial"/>
          <w:sz w:val="24"/>
          <w:szCs w:val="24"/>
        </w:rPr>
        <w:t xml:space="preserve"> information in the form of a Request for Information (RFI) from industry participants on </w:t>
      </w:r>
      <w:r w:rsidR="000205DA">
        <w:rPr>
          <w:rFonts w:ascii="Arial" w:hAnsi="Arial" w:cs="Arial"/>
          <w:sz w:val="24"/>
          <w:szCs w:val="24"/>
        </w:rPr>
        <w:t xml:space="preserve">whether the </w:t>
      </w:r>
      <w:r w:rsidR="00041B35" w:rsidRPr="00041B35">
        <w:rPr>
          <w:rFonts w:ascii="Arial" w:hAnsi="Arial" w:cs="Arial"/>
          <w:sz w:val="24"/>
          <w:szCs w:val="24"/>
        </w:rPr>
        <w:t>ACH Network still need</w:t>
      </w:r>
      <w:r w:rsidR="000205DA">
        <w:rPr>
          <w:rFonts w:ascii="Arial" w:hAnsi="Arial" w:cs="Arial"/>
          <w:sz w:val="24"/>
          <w:szCs w:val="24"/>
        </w:rPr>
        <w:t>s</w:t>
      </w:r>
      <w:r w:rsidR="00041B35" w:rsidRPr="00041B35">
        <w:rPr>
          <w:rFonts w:ascii="Arial" w:hAnsi="Arial" w:cs="Arial"/>
          <w:sz w:val="24"/>
          <w:szCs w:val="24"/>
        </w:rPr>
        <w:t xml:space="preserve"> 2-day ACH credits</w:t>
      </w:r>
      <w:r w:rsidR="00517ADC">
        <w:rPr>
          <w:rFonts w:ascii="Arial" w:hAnsi="Arial" w:cs="Arial"/>
          <w:sz w:val="24"/>
          <w:szCs w:val="24"/>
        </w:rPr>
        <w:t>,</w:t>
      </w:r>
      <w:r w:rsidR="000205DA">
        <w:rPr>
          <w:rFonts w:ascii="Arial" w:hAnsi="Arial" w:cs="Arial"/>
          <w:sz w:val="24"/>
          <w:szCs w:val="24"/>
        </w:rPr>
        <w:t xml:space="preserve"> and h</w:t>
      </w:r>
      <w:r w:rsidR="00041B35" w:rsidRPr="00041B35">
        <w:rPr>
          <w:rFonts w:ascii="Arial" w:hAnsi="Arial" w:cs="Arial"/>
          <w:sz w:val="24"/>
          <w:szCs w:val="24"/>
        </w:rPr>
        <w:t xml:space="preserve">ow to encourage </w:t>
      </w:r>
      <w:r w:rsidR="000205DA">
        <w:rPr>
          <w:rFonts w:ascii="Arial" w:hAnsi="Arial" w:cs="Arial"/>
          <w:sz w:val="24"/>
          <w:szCs w:val="24"/>
        </w:rPr>
        <w:t xml:space="preserve">greater </w:t>
      </w:r>
      <w:r w:rsidR="00041B35" w:rsidRPr="00041B35">
        <w:rPr>
          <w:rFonts w:ascii="Arial" w:hAnsi="Arial" w:cs="Arial"/>
          <w:sz w:val="24"/>
          <w:szCs w:val="24"/>
        </w:rPr>
        <w:t>use of same-day returns</w:t>
      </w:r>
      <w:r w:rsidR="000205DA">
        <w:rPr>
          <w:rFonts w:ascii="Arial" w:hAnsi="Arial" w:cs="Arial"/>
          <w:sz w:val="24"/>
          <w:szCs w:val="24"/>
        </w:rPr>
        <w:t>.</w:t>
      </w:r>
    </w:p>
    <w:p w14:paraId="2049207C" w14:textId="77777777" w:rsidR="007E5885" w:rsidRDefault="007E5885" w:rsidP="00113B67">
      <w:pPr>
        <w:jc w:val="both"/>
        <w:rPr>
          <w:rFonts w:ascii="Arial" w:hAnsi="Arial" w:cs="Arial"/>
          <w:sz w:val="24"/>
          <w:szCs w:val="24"/>
        </w:rPr>
      </w:pPr>
    </w:p>
    <w:p w14:paraId="529A8003" w14:textId="6872BA85" w:rsidR="00113B67" w:rsidRDefault="00113B67" w:rsidP="00113B67">
      <w:pPr>
        <w:jc w:val="both"/>
        <w:rPr>
          <w:rFonts w:ascii="Arial" w:hAnsi="Arial" w:cs="Arial"/>
          <w:sz w:val="24"/>
          <w:szCs w:val="24"/>
        </w:rPr>
      </w:pPr>
      <w:r>
        <w:rPr>
          <w:rFonts w:ascii="Arial" w:hAnsi="Arial" w:cs="Arial"/>
          <w:sz w:val="24"/>
          <w:szCs w:val="24"/>
        </w:rPr>
        <w:t>Both the RFC and t</w:t>
      </w:r>
      <w:r w:rsidRPr="007D3868">
        <w:rPr>
          <w:rFonts w:ascii="Arial" w:hAnsi="Arial" w:cs="Arial"/>
          <w:sz w:val="24"/>
          <w:szCs w:val="24"/>
        </w:rPr>
        <w:t xml:space="preserve">he </w:t>
      </w:r>
      <w:r>
        <w:rPr>
          <w:rFonts w:ascii="Arial" w:hAnsi="Arial" w:cs="Arial"/>
          <w:sz w:val="24"/>
          <w:szCs w:val="24"/>
        </w:rPr>
        <w:t xml:space="preserve">RFI </w:t>
      </w:r>
      <w:r w:rsidRPr="007D3868">
        <w:rPr>
          <w:rFonts w:ascii="Arial" w:hAnsi="Arial" w:cs="Arial"/>
          <w:sz w:val="24"/>
          <w:szCs w:val="24"/>
        </w:rPr>
        <w:t>survey</w:t>
      </w:r>
      <w:r>
        <w:rPr>
          <w:rFonts w:ascii="Arial" w:hAnsi="Arial" w:cs="Arial"/>
          <w:sz w:val="24"/>
          <w:szCs w:val="24"/>
        </w:rPr>
        <w:t>s</w:t>
      </w:r>
      <w:r w:rsidRPr="007D3868">
        <w:rPr>
          <w:rFonts w:ascii="Arial" w:hAnsi="Arial" w:cs="Arial"/>
          <w:sz w:val="24"/>
          <w:szCs w:val="24"/>
        </w:rPr>
        <w:t xml:space="preserve"> should be completed online at </w:t>
      </w:r>
      <w:hyperlink r:id="rId12" w:history="1">
        <w:r w:rsidRPr="007D3868">
          <w:rPr>
            <w:rStyle w:val="Hyperlink"/>
            <w:rFonts w:ascii="Arial" w:hAnsi="Arial" w:cs="Arial"/>
            <w:color w:val="auto"/>
            <w:sz w:val="24"/>
            <w:szCs w:val="24"/>
          </w:rPr>
          <w:t>https://www.nacha.org/rules/proposed</w:t>
        </w:r>
      </w:hyperlink>
      <w:r w:rsidRPr="00AF71E5">
        <w:rPr>
          <w:rStyle w:val="Hyperlink"/>
          <w:rFonts w:ascii="Arial" w:hAnsi="Arial" w:cs="Arial"/>
          <w:color w:val="auto"/>
          <w:sz w:val="24"/>
          <w:szCs w:val="24"/>
          <w:u w:val="none"/>
        </w:rPr>
        <w:t>.</w:t>
      </w:r>
      <w:r w:rsidRPr="007D3868">
        <w:rPr>
          <w:rFonts w:ascii="Arial" w:hAnsi="Arial" w:cs="Arial"/>
          <w:sz w:val="24"/>
          <w:szCs w:val="24"/>
        </w:rPr>
        <w:t xml:space="preserve"> </w:t>
      </w:r>
      <w:r w:rsidR="000B48A5" w:rsidRPr="0096747E">
        <w:rPr>
          <w:rFonts w:ascii="Arial" w:hAnsi="Arial" w:cs="Arial"/>
          <w:sz w:val="24"/>
          <w:szCs w:val="24"/>
        </w:rPr>
        <w:t>Comments are due by</w:t>
      </w:r>
      <w:r w:rsidR="000B48A5">
        <w:rPr>
          <w:rFonts w:ascii="Arial" w:hAnsi="Arial" w:cs="Arial"/>
          <w:sz w:val="24"/>
          <w:szCs w:val="24"/>
        </w:rPr>
        <w:t xml:space="preserve"> </w:t>
      </w:r>
      <w:r w:rsidR="000B48A5">
        <w:rPr>
          <w:rFonts w:ascii="Arial" w:hAnsi="Arial" w:cs="Arial"/>
          <w:b/>
          <w:bCs/>
          <w:sz w:val="24"/>
          <w:szCs w:val="24"/>
        </w:rPr>
        <w:t>Friday</w:t>
      </w:r>
      <w:r w:rsidR="000B48A5" w:rsidRPr="007A5B77">
        <w:rPr>
          <w:rFonts w:ascii="Arial" w:hAnsi="Arial" w:cs="Arial"/>
          <w:b/>
          <w:bCs/>
          <w:sz w:val="24"/>
          <w:szCs w:val="24"/>
        </w:rPr>
        <w:t>,</w:t>
      </w:r>
      <w:r w:rsidR="000B48A5">
        <w:rPr>
          <w:rFonts w:ascii="Arial" w:hAnsi="Arial" w:cs="Arial"/>
          <w:b/>
          <w:bCs/>
          <w:sz w:val="24"/>
          <w:szCs w:val="24"/>
        </w:rPr>
        <w:t xml:space="preserve"> December 13, 2024</w:t>
      </w:r>
      <w:r w:rsidR="000B48A5" w:rsidRPr="005D39F3">
        <w:rPr>
          <w:rFonts w:ascii="Arial" w:hAnsi="Arial" w:cs="Arial"/>
          <w:sz w:val="24"/>
          <w:szCs w:val="24"/>
        </w:rPr>
        <w:t>.</w:t>
      </w:r>
    </w:p>
    <w:p w14:paraId="0C2DD1CD" w14:textId="77777777" w:rsidR="00113B67" w:rsidRDefault="00113B67" w:rsidP="00113B67">
      <w:pPr>
        <w:jc w:val="both"/>
        <w:rPr>
          <w:rFonts w:ascii="Arial" w:hAnsi="Arial" w:cs="Arial"/>
          <w:sz w:val="24"/>
          <w:szCs w:val="24"/>
        </w:rPr>
      </w:pPr>
    </w:p>
    <w:p w14:paraId="54D66FBA" w14:textId="77777777" w:rsidR="00113B67" w:rsidRPr="0096747E" w:rsidRDefault="00113B67" w:rsidP="00113B67">
      <w:pPr>
        <w:jc w:val="both"/>
        <w:rPr>
          <w:rFonts w:ascii="Arial" w:hAnsi="Arial" w:cs="Arial"/>
          <w:sz w:val="24"/>
        </w:rPr>
      </w:pPr>
      <w:r w:rsidRPr="007D3868">
        <w:rPr>
          <w:rFonts w:ascii="Arial" w:hAnsi="Arial" w:cs="Arial"/>
          <w:sz w:val="24"/>
          <w:szCs w:val="24"/>
        </w:rPr>
        <w:t>For convenience, the survey questions are also provided within this document to assist respondents in gathering information from within their organizations.</w:t>
      </w:r>
      <w:r>
        <w:rPr>
          <w:rFonts w:ascii="Arial" w:hAnsi="Arial" w:cs="Arial"/>
          <w:sz w:val="24"/>
          <w:szCs w:val="24"/>
        </w:rPr>
        <w:t xml:space="preserve"> </w:t>
      </w:r>
      <w:r w:rsidRPr="007D3868">
        <w:rPr>
          <w:rFonts w:ascii="Arial" w:hAnsi="Arial" w:cs="Arial"/>
          <w:sz w:val="24"/>
          <w:szCs w:val="24"/>
        </w:rPr>
        <w:t>Please provide responses to the respondent information section at the end of the survey. If responding to the online survey, this information will be gathered at the start of the survey.</w:t>
      </w:r>
      <w:r>
        <w:rPr>
          <w:rFonts w:ascii="Arial" w:hAnsi="Arial" w:cs="Arial"/>
          <w:sz w:val="24"/>
          <w:szCs w:val="24"/>
        </w:rPr>
        <w:t xml:space="preserve"> </w:t>
      </w:r>
    </w:p>
    <w:p w14:paraId="41890CA2" w14:textId="77777777" w:rsidR="00113B67" w:rsidRPr="004650D8" w:rsidRDefault="00113B67" w:rsidP="00113B67">
      <w:pPr>
        <w:jc w:val="both"/>
        <w:rPr>
          <w:rFonts w:ascii="Arial" w:hAnsi="Arial" w:cs="Arial"/>
          <w:b/>
          <w:sz w:val="24"/>
          <w:szCs w:val="24"/>
        </w:rPr>
      </w:pPr>
    </w:p>
    <w:p w14:paraId="41B6896E" w14:textId="77777777" w:rsidR="00113B67" w:rsidRPr="0096747E" w:rsidRDefault="00113B67" w:rsidP="00113B67">
      <w:pPr>
        <w:jc w:val="both"/>
        <w:rPr>
          <w:rFonts w:ascii="Arial" w:hAnsi="Arial" w:cs="Arial"/>
          <w:b/>
          <w:smallCaps/>
          <w:sz w:val="24"/>
          <w:szCs w:val="24"/>
        </w:rPr>
      </w:pPr>
      <w:r w:rsidRPr="0096747E">
        <w:rPr>
          <w:rFonts w:ascii="Arial" w:hAnsi="Arial" w:cs="Arial"/>
          <w:b/>
          <w:smallCaps/>
          <w:sz w:val="24"/>
          <w:szCs w:val="24"/>
        </w:rPr>
        <w:t>Nacha Staff Contacts</w:t>
      </w:r>
    </w:p>
    <w:p w14:paraId="12C30DFE" w14:textId="77777777" w:rsidR="00113B67" w:rsidRPr="001F759F" w:rsidRDefault="00113B67" w:rsidP="00113B67">
      <w:pPr>
        <w:jc w:val="both"/>
        <w:rPr>
          <w:rFonts w:ascii="Arial" w:hAnsi="Arial" w:cs="Arial"/>
          <w:sz w:val="24"/>
          <w:szCs w:val="24"/>
        </w:rPr>
      </w:pPr>
      <w:r w:rsidRPr="0096747E">
        <w:rPr>
          <w:rFonts w:ascii="Arial" w:hAnsi="Arial" w:cs="Arial"/>
          <w:sz w:val="24"/>
          <w:szCs w:val="24"/>
        </w:rPr>
        <w:t>Administrative questions:</w:t>
      </w:r>
      <w:r w:rsidRPr="0096747E">
        <w:rPr>
          <w:rFonts w:ascii="Arial" w:hAnsi="Arial" w:cs="Arial"/>
          <w:sz w:val="24"/>
          <w:szCs w:val="24"/>
        </w:rPr>
        <w:tab/>
        <w:t>Maribel Bondoc, Manager, Network Rules</w:t>
      </w:r>
    </w:p>
    <w:p w14:paraId="5FFC7242" w14:textId="77777777" w:rsidR="00113B67" w:rsidRPr="004F47B4" w:rsidRDefault="00113B67" w:rsidP="00113B67">
      <w:pPr>
        <w:jc w:val="both"/>
        <w:rPr>
          <w:rFonts w:ascii="Arial" w:hAnsi="Arial" w:cs="Arial"/>
          <w:sz w:val="24"/>
          <w:szCs w:val="24"/>
        </w:rPr>
      </w:pPr>
      <w:r w:rsidRPr="004F47B4">
        <w:rPr>
          <w:rFonts w:ascii="Arial" w:hAnsi="Arial" w:cs="Arial"/>
          <w:sz w:val="24"/>
          <w:szCs w:val="24"/>
        </w:rPr>
        <w:tab/>
      </w:r>
      <w:r w:rsidRPr="004F47B4">
        <w:rPr>
          <w:rFonts w:ascii="Arial" w:hAnsi="Arial" w:cs="Arial"/>
          <w:sz w:val="24"/>
          <w:szCs w:val="24"/>
        </w:rPr>
        <w:tab/>
      </w:r>
      <w:r w:rsidRPr="004F47B4">
        <w:rPr>
          <w:rFonts w:ascii="Arial" w:hAnsi="Arial" w:cs="Arial"/>
          <w:sz w:val="24"/>
          <w:szCs w:val="24"/>
        </w:rPr>
        <w:tab/>
      </w:r>
      <w:r w:rsidRPr="004F47B4">
        <w:rPr>
          <w:rFonts w:ascii="Arial" w:hAnsi="Arial" w:cs="Arial"/>
          <w:sz w:val="24"/>
          <w:szCs w:val="24"/>
        </w:rPr>
        <w:tab/>
        <w:t xml:space="preserve">E-mail: </w:t>
      </w:r>
      <w:hyperlink r:id="rId13" w:history="1">
        <w:r w:rsidRPr="004F47B4">
          <w:rPr>
            <w:rStyle w:val="Hyperlink"/>
            <w:rFonts w:ascii="Arial" w:hAnsi="Arial" w:cs="Arial"/>
            <w:sz w:val="24"/>
            <w:szCs w:val="24"/>
          </w:rPr>
          <w:t>mbondoc@nacha.org</w:t>
        </w:r>
      </w:hyperlink>
      <w:r w:rsidRPr="004F47B4">
        <w:rPr>
          <w:rFonts w:ascii="Arial" w:hAnsi="Arial" w:cs="Arial"/>
          <w:sz w:val="24"/>
          <w:szCs w:val="24"/>
        </w:rPr>
        <w:t xml:space="preserve"> </w:t>
      </w:r>
      <w:r w:rsidRPr="004F47B4">
        <w:rPr>
          <w:rStyle w:val="Hyperlink"/>
          <w:rFonts w:ascii="Arial" w:hAnsi="Arial" w:cs="Arial"/>
          <w:color w:val="auto"/>
          <w:sz w:val="24"/>
          <w:szCs w:val="24"/>
        </w:rPr>
        <w:t xml:space="preserve">  </w:t>
      </w:r>
      <w:r w:rsidRPr="004F47B4">
        <w:rPr>
          <w:rFonts w:ascii="Arial" w:hAnsi="Arial" w:cs="Arial"/>
          <w:sz w:val="24"/>
          <w:szCs w:val="24"/>
        </w:rPr>
        <w:t xml:space="preserve"> </w:t>
      </w:r>
    </w:p>
    <w:p w14:paraId="72B83586" w14:textId="77777777" w:rsidR="00113B67" w:rsidRPr="004F47B4" w:rsidRDefault="00113B67" w:rsidP="00113B67">
      <w:pPr>
        <w:jc w:val="both"/>
        <w:rPr>
          <w:rFonts w:ascii="Arial" w:hAnsi="Arial" w:cs="Arial"/>
          <w:sz w:val="24"/>
          <w:szCs w:val="24"/>
        </w:rPr>
      </w:pPr>
    </w:p>
    <w:p w14:paraId="1FEA56EF" w14:textId="77777777" w:rsidR="00113B67" w:rsidRPr="00123153" w:rsidRDefault="00113B67" w:rsidP="00113B67">
      <w:pPr>
        <w:ind w:left="2880" w:hanging="2880"/>
        <w:jc w:val="both"/>
        <w:rPr>
          <w:rFonts w:ascii="Arial" w:hAnsi="Arial" w:cs="Arial"/>
          <w:sz w:val="24"/>
          <w:szCs w:val="24"/>
        </w:rPr>
      </w:pPr>
      <w:r w:rsidRPr="0096747E">
        <w:rPr>
          <w:rFonts w:ascii="Arial" w:hAnsi="Arial" w:cs="Arial"/>
          <w:sz w:val="24"/>
          <w:szCs w:val="24"/>
        </w:rPr>
        <w:t>Questions:</w:t>
      </w:r>
      <w:r w:rsidRPr="0096747E">
        <w:rPr>
          <w:rFonts w:ascii="Arial" w:hAnsi="Arial" w:cs="Arial"/>
          <w:sz w:val="24"/>
          <w:szCs w:val="24"/>
        </w:rPr>
        <w:tab/>
      </w:r>
      <w:r>
        <w:rPr>
          <w:rFonts w:ascii="Arial" w:hAnsi="Arial" w:cs="Arial"/>
          <w:sz w:val="24"/>
          <w:szCs w:val="24"/>
        </w:rPr>
        <w:t>Debbie Barr</w:t>
      </w:r>
      <w:r w:rsidRPr="0096747E">
        <w:rPr>
          <w:rFonts w:ascii="Arial" w:hAnsi="Arial" w:cs="Arial"/>
          <w:sz w:val="24"/>
          <w:szCs w:val="24"/>
        </w:rPr>
        <w:t xml:space="preserve">, </w:t>
      </w:r>
      <w:r w:rsidRPr="00123153">
        <w:rPr>
          <w:rFonts w:ascii="Arial" w:hAnsi="Arial" w:cs="Arial"/>
          <w:sz w:val="24"/>
          <w:szCs w:val="24"/>
        </w:rPr>
        <w:t>AAP, CTP, Senior Director, ACH Network Rules Process &amp; Communication</w:t>
      </w:r>
    </w:p>
    <w:p w14:paraId="7C15CF09" w14:textId="77777777" w:rsidR="00113B67" w:rsidRPr="0096747E" w:rsidRDefault="00113B67" w:rsidP="00113B67">
      <w:pPr>
        <w:ind w:left="2880"/>
        <w:jc w:val="both"/>
        <w:rPr>
          <w:rFonts w:ascii="Arial" w:hAnsi="Arial" w:cs="Arial"/>
          <w:sz w:val="24"/>
          <w:szCs w:val="24"/>
        </w:rPr>
      </w:pPr>
      <w:r w:rsidRPr="00123153">
        <w:rPr>
          <w:rFonts w:ascii="Arial" w:hAnsi="Arial" w:cs="Arial"/>
          <w:sz w:val="24"/>
          <w:szCs w:val="24"/>
        </w:rPr>
        <w:t xml:space="preserve">E-mail: </w:t>
      </w:r>
      <w:hyperlink r:id="rId14" w:history="1">
        <w:r w:rsidRPr="000951BD">
          <w:rPr>
            <w:rStyle w:val="Hyperlink"/>
            <w:rFonts w:ascii="Arial" w:hAnsi="Arial" w:cs="Arial"/>
            <w:sz w:val="24"/>
            <w:szCs w:val="24"/>
          </w:rPr>
          <w:t>dbarr@nacha.org</w:t>
        </w:r>
      </w:hyperlink>
      <w:r>
        <w:rPr>
          <w:rFonts w:ascii="Arial" w:hAnsi="Arial" w:cs="Arial"/>
          <w:sz w:val="24"/>
          <w:szCs w:val="24"/>
        </w:rPr>
        <w:t xml:space="preserve"> </w:t>
      </w:r>
    </w:p>
    <w:p w14:paraId="6BB47FA8" w14:textId="77777777" w:rsidR="00113B67" w:rsidRDefault="00113B67" w:rsidP="00113B67">
      <w:pPr>
        <w:rPr>
          <w:rFonts w:ascii="Arial" w:hAnsi="Arial" w:cs="Arial"/>
          <w:b/>
          <w:smallCaps/>
          <w:sz w:val="24"/>
          <w:szCs w:val="24"/>
        </w:rPr>
      </w:pPr>
    </w:p>
    <w:p w14:paraId="3AF1B544" w14:textId="77777777" w:rsidR="00FA2856" w:rsidRDefault="00FA2856">
      <w:pPr>
        <w:rPr>
          <w:rFonts w:ascii="Arial" w:hAnsi="Arial" w:cs="Arial"/>
          <w:b/>
          <w:smallCaps/>
          <w:sz w:val="24"/>
          <w:szCs w:val="24"/>
        </w:rPr>
      </w:pPr>
      <w:r>
        <w:rPr>
          <w:rFonts w:ascii="Arial" w:hAnsi="Arial" w:cs="Arial"/>
          <w:b/>
          <w:smallCaps/>
          <w:sz w:val="24"/>
          <w:szCs w:val="24"/>
        </w:rPr>
        <w:br w:type="page"/>
      </w:r>
    </w:p>
    <w:p w14:paraId="069245BF" w14:textId="13A4F903" w:rsidR="00113B67" w:rsidRPr="0096747E" w:rsidRDefault="00113B67" w:rsidP="00113B67">
      <w:pPr>
        <w:rPr>
          <w:rFonts w:ascii="Arial" w:hAnsi="Arial" w:cs="Arial"/>
          <w:b/>
          <w:smallCaps/>
          <w:sz w:val="24"/>
        </w:rPr>
      </w:pPr>
      <w:r>
        <w:rPr>
          <w:rFonts w:ascii="Arial" w:hAnsi="Arial" w:cs="Arial"/>
          <w:b/>
          <w:smallCaps/>
          <w:sz w:val="24"/>
          <w:szCs w:val="24"/>
        </w:rPr>
        <w:lastRenderedPageBreak/>
        <w:t>Section 1 - Request For Comment</w:t>
      </w:r>
      <w:r w:rsidR="00E846ED">
        <w:rPr>
          <w:rFonts w:ascii="Arial" w:hAnsi="Arial" w:cs="Arial"/>
          <w:b/>
          <w:smallCaps/>
          <w:sz w:val="24"/>
          <w:szCs w:val="24"/>
        </w:rPr>
        <w:t xml:space="preserve"> Topics </w:t>
      </w:r>
    </w:p>
    <w:p w14:paraId="5ADFABD4" w14:textId="77777777" w:rsidR="00113B67" w:rsidRPr="0096747E" w:rsidRDefault="00113B67" w:rsidP="007131FA">
      <w:pPr>
        <w:jc w:val="both"/>
        <w:rPr>
          <w:rFonts w:ascii="Arial" w:hAnsi="Arial" w:cs="Arial"/>
          <w:sz w:val="24"/>
          <w:szCs w:val="24"/>
        </w:rPr>
      </w:pPr>
    </w:p>
    <w:p w14:paraId="007DE40F" w14:textId="0BAA37C3" w:rsidR="00DD635C" w:rsidRPr="00E8663A" w:rsidRDefault="009079EA" w:rsidP="00E8663A">
      <w:pPr>
        <w:rPr>
          <w:rFonts w:ascii="Arial" w:hAnsi="Arial" w:cs="Arial"/>
          <w:b/>
          <w:smallCaps/>
          <w:sz w:val="24"/>
        </w:rPr>
      </w:pPr>
      <w:r w:rsidRPr="007B2308">
        <w:rPr>
          <w:rFonts w:ascii="Arial" w:hAnsi="Arial" w:cs="Arial"/>
          <w:b/>
          <w:smallCaps/>
          <w:sz w:val="24"/>
          <w:szCs w:val="24"/>
        </w:rPr>
        <w:t>Proposal</w:t>
      </w:r>
      <w:r w:rsidR="007B2308" w:rsidRPr="007B2308">
        <w:rPr>
          <w:rFonts w:ascii="Arial" w:hAnsi="Arial" w:cs="Arial"/>
          <w:b/>
          <w:smallCaps/>
          <w:sz w:val="24"/>
          <w:szCs w:val="24"/>
        </w:rPr>
        <w:t xml:space="preserve"> #1 - </w:t>
      </w:r>
      <w:r w:rsidR="00FD7A4F">
        <w:rPr>
          <w:rFonts w:ascii="Arial" w:hAnsi="Arial" w:cs="Arial"/>
          <w:b/>
          <w:smallCaps/>
          <w:sz w:val="24"/>
          <w:szCs w:val="24"/>
        </w:rPr>
        <w:t xml:space="preserve">Fourth </w:t>
      </w:r>
      <w:r w:rsidR="00975E5F">
        <w:rPr>
          <w:rFonts w:ascii="Arial" w:hAnsi="Arial" w:cs="Arial"/>
          <w:b/>
          <w:smallCaps/>
          <w:sz w:val="24"/>
          <w:szCs w:val="24"/>
        </w:rPr>
        <w:t>Same Day ACH Window</w:t>
      </w:r>
    </w:p>
    <w:p w14:paraId="51F5127B" w14:textId="77777777" w:rsidR="007464CB" w:rsidRDefault="007464CB" w:rsidP="007464CB">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7464CB" w:rsidRPr="0096747E" w14:paraId="69D8A231" w14:textId="77777777" w:rsidTr="002B21DC">
        <w:trPr>
          <w:trHeight w:val="90"/>
          <w:tblCellSpacing w:w="20" w:type="dxa"/>
        </w:trPr>
        <w:tc>
          <w:tcPr>
            <w:tcW w:w="6255" w:type="dxa"/>
            <w:vMerge w:val="restart"/>
          </w:tcPr>
          <w:p w14:paraId="4FB5326C" w14:textId="5B4BAA0D" w:rsidR="007464CB" w:rsidRPr="007464CB" w:rsidRDefault="007464CB" w:rsidP="007464CB">
            <w:pPr>
              <w:pStyle w:val="ListParagraph"/>
              <w:numPr>
                <w:ilvl w:val="0"/>
                <w:numId w:val="30"/>
              </w:numPr>
              <w:jc w:val="both"/>
              <w:rPr>
                <w:rFonts w:ascii="Arial" w:hAnsi="Arial" w:cs="Arial"/>
              </w:rPr>
            </w:pPr>
            <w:r w:rsidRPr="007464CB">
              <w:rPr>
                <w:rFonts w:ascii="Arial" w:hAnsi="Arial" w:cs="Arial"/>
              </w:rPr>
              <w:t xml:space="preserve">Does your organization support </w:t>
            </w:r>
            <w:r w:rsidR="002C2A8F">
              <w:rPr>
                <w:rFonts w:ascii="Arial" w:hAnsi="Arial" w:cs="Arial"/>
              </w:rPr>
              <w:t xml:space="preserve">adding </w:t>
            </w:r>
            <w:r w:rsidR="0082540A">
              <w:rPr>
                <w:rFonts w:ascii="Arial" w:hAnsi="Arial" w:cs="Arial"/>
              </w:rPr>
              <w:t xml:space="preserve">a </w:t>
            </w:r>
            <w:r w:rsidRPr="007464CB">
              <w:rPr>
                <w:rFonts w:ascii="Arial" w:hAnsi="Arial" w:cs="Arial"/>
              </w:rPr>
              <w:t xml:space="preserve">fourth Same Day ACH processing window </w:t>
            </w:r>
            <w:r w:rsidR="0039373B">
              <w:rPr>
                <w:rFonts w:ascii="Arial" w:hAnsi="Arial" w:cs="Arial"/>
              </w:rPr>
              <w:t xml:space="preserve">on Monday-Friday </w:t>
            </w:r>
            <w:r w:rsidRPr="007464CB">
              <w:rPr>
                <w:rFonts w:ascii="Arial" w:hAnsi="Arial" w:cs="Arial"/>
              </w:rPr>
              <w:t>aligned with the close of the business day in the Pacific Time Zone</w:t>
            </w:r>
            <w:r w:rsidR="0082540A">
              <w:rPr>
                <w:rFonts w:ascii="Arial" w:hAnsi="Arial" w:cs="Arial"/>
              </w:rPr>
              <w:t>?</w:t>
            </w:r>
            <w:r w:rsidRPr="007464CB">
              <w:rPr>
                <w:rFonts w:ascii="Arial" w:hAnsi="Arial" w:cs="Arial"/>
              </w:rPr>
              <w:t xml:space="preserve"> </w:t>
            </w:r>
          </w:p>
        </w:tc>
        <w:tc>
          <w:tcPr>
            <w:tcW w:w="1169" w:type="dxa"/>
          </w:tcPr>
          <w:p w14:paraId="755C27D5" w14:textId="77777777" w:rsidR="007464CB" w:rsidRPr="0096747E" w:rsidRDefault="007464CB" w:rsidP="002B21DC">
            <w:pPr>
              <w:jc w:val="both"/>
              <w:rPr>
                <w:rFonts w:ascii="Arial" w:hAnsi="Arial" w:cs="Arial"/>
                <w:sz w:val="24"/>
                <w:szCs w:val="24"/>
              </w:rPr>
            </w:pPr>
          </w:p>
        </w:tc>
        <w:tc>
          <w:tcPr>
            <w:tcW w:w="1760" w:type="dxa"/>
          </w:tcPr>
          <w:p w14:paraId="6B7104F9" w14:textId="77777777" w:rsidR="007464CB" w:rsidRPr="0096747E" w:rsidRDefault="007464CB" w:rsidP="002B21DC">
            <w:pPr>
              <w:jc w:val="both"/>
              <w:rPr>
                <w:rFonts w:ascii="Arial" w:hAnsi="Arial" w:cs="Arial"/>
                <w:sz w:val="24"/>
                <w:szCs w:val="24"/>
              </w:rPr>
            </w:pPr>
            <w:r w:rsidRPr="0096747E">
              <w:rPr>
                <w:rFonts w:ascii="Arial" w:hAnsi="Arial" w:cs="Arial"/>
                <w:sz w:val="24"/>
                <w:szCs w:val="24"/>
              </w:rPr>
              <w:t>Yes</w:t>
            </w:r>
          </w:p>
        </w:tc>
      </w:tr>
      <w:tr w:rsidR="007464CB" w:rsidRPr="0096747E" w14:paraId="1D562E23" w14:textId="77777777" w:rsidTr="002B21DC">
        <w:trPr>
          <w:trHeight w:val="90"/>
          <w:tblCellSpacing w:w="20" w:type="dxa"/>
        </w:trPr>
        <w:tc>
          <w:tcPr>
            <w:tcW w:w="6255" w:type="dxa"/>
            <w:vMerge/>
          </w:tcPr>
          <w:p w14:paraId="36D314A2" w14:textId="77777777" w:rsidR="007464CB" w:rsidRPr="0096747E" w:rsidRDefault="007464CB" w:rsidP="002B21DC">
            <w:pPr>
              <w:ind w:left="360"/>
              <w:jc w:val="both"/>
              <w:rPr>
                <w:rFonts w:ascii="Arial" w:hAnsi="Arial" w:cs="Arial"/>
                <w:sz w:val="24"/>
                <w:szCs w:val="24"/>
              </w:rPr>
            </w:pPr>
          </w:p>
        </w:tc>
        <w:tc>
          <w:tcPr>
            <w:tcW w:w="1169" w:type="dxa"/>
          </w:tcPr>
          <w:p w14:paraId="5ACB54BB" w14:textId="77777777" w:rsidR="007464CB" w:rsidRPr="0096747E" w:rsidRDefault="007464CB" w:rsidP="002B21DC">
            <w:pPr>
              <w:jc w:val="both"/>
              <w:rPr>
                <w:rFonts w:ascii="Arial" w:hAnsi="Arial" w:cs="Arial"/>
                <w:sz w:val="24"/>
                <w:szCs w:val="24"/>
              </w:rPr>
            </w:pPr>
          </w:p>
        </w:tc>
        <w:tc>
          <w:tcPr>
            <w:tcW w:w="1760" w:type="dxa"/>
          </w:tcPr>
          <w:p w14:paraId="457E6785" w14:textId="77777777" w:rsidR="007464CB" w:rsidRPr="0096747E" w:rsidRDefault="007464CB" w:rsidP="002B21DC">
            <w:pPr>
              <w:jc w:val="both"/>
              <w:rPr>
                <w:rFonts w:ascii="Arial" w:hAnsi="Arial" w:cs="Arial"/>
                <w:sz w:val="24"/>
                <w:szCs w:val="24"/>
              </w:rPr>
            </w:pPr>
            <w:r w:rsidRPr="0096747E">
              <w:rPr>
                <w:rFonts w:ascii="Arial" w:hAnsi="Arial" w:cs="Arial"/>
                <w:sz w:val="24"/>
                <w:szCs w:val="24"/>
              </w:rPr>
              <w:t>No</w:t>
            </w:r>
          </w:p>
        </w:tc>
      </w:tr>
      <w:tr w:rsidR="007464CB" w:rsidRPr="0096747E" w14:paraId="3F30CCA2" w14:textId="77777777" w:rsidTr="002B21DC">
        <w:trPr>
          <w:trHeight w:val="334"/>
          <w:tblCellSpacing w:w="20" w:type="dxa"/>
        </w:trPr>
        <w:tc>
          <w:tcPr>
            <w:tcW w:w="6255" w:type="dxa"/>
            <w:vMerge/>
          </w:tcPr>
          <w:p w14:paraId="0E34BFDF" w14:textId="77777777" w:rsidR="007464CB" w:rsidRPr="0096747E" w:rsidRDefault="007464CB" w:rsidP="002B21DC">
            <w:pPr>
              <w:ind w:left="360"/>
              <w:jc w:val="both"/>
              <w:rPr>
                <w:rFonts w:ascii="Arial" w:hAnsi="Arial" w:cs="Arial"/>
                <w:sz w:val="24"/>
                <w:szCs w:val="24"/>
              </w:rPr>
            </w:pPr>
          </w:p>
        </w:tc>
        <w:tc>
          <w:tcPr>
            <w:tcW w:w="1169" w:type="dxa"/>
          </w:tcPr>
          <w:p w14:paraId="18B1889C" w14:textId="77777777" w:rsidR="007464CB" w:rsidRPr="0096747E" w:rsidRDefault="007464CB" w:rsidP="002B21DC">
            <w:pPr>
              <w:jc w:val="both"/>
              <w:rPr>
                <w:rFonts w:ascii="Arial" w:hAnsi="Arial" w:cs="Arial"/>
                <w:sz w:val="24"/>
                <w:szCs w:val="24"/>
              </w:rPr>
            </w:pPr>
          </w:p>
        </w:tc>
        <w:tc>
          <w:tcPr>
            <w:tcW w:w="1760" w:type="dxa"/>
          </w:tcPr>
          <w:p w14:paraId="6DD27DCB" w14:textId="77777777" w:rsidR="007464CB" w:rsidRPr="0096747E" w:rsidRDefault="007464CB" w:rsidP="002B21DC">
            <w:pPr>
              <w:jc w:val="both"/>
              <w:rPr>
                <w:rFonts w:ascii="Arial" w:hAnsi="Arial" w:cs="Arial"/>
                <w:sz w:val="24"/>
                <w:szCs w:val="24"/>
              </w:rPr>
            </w:pPr>
            <w:r w:rsidRPr="0096747E">
              <w:rPr>
                <w:rFonts w:ascii="Arial" w:hAnsi="Arial" w:cs="Arial"/>
                <w:sz w:val="24"/>
                <w:szCs w:val="24"/>
              </w:rPr>
              <w:t>Don’t know</w:t>
            </w:r>
          </w:p>
        </w:tc>
      </w:tr>
      <w:tr w:rsidR="00F75DA3" w:rsidRPr="0096747E" w14:paraId="24DEFC16" w14:textId="77777777" w:rsidTr="00F75DA3">
        <w:trPr>
          <w:trHeight w:val="334"/>
          <w:tblCellSpacing w:w="20" w:type="dxa"/>
        </w:trPr>
        <w:tc>
          <w:tcPr>
            <w:tcW w:w="9264" w:type="dxa"/>
            <w:gridSpan w:val="3"/>
          </w:tcPr>
          <w:p w14:paraId="36BAD5B5" w14:textId="60725FFB" w:rsidR="00F75DA3" w:rsidRDefault="00F75DA3" w:rsidP="002B21DC">
            <w:pPr>
              <w:jc w:val="both"/>
              <w:rPr>
                <w:rFonts w:ascii="Arial" w:hAnsi="Arial" w:cs="Arial"/>
                <w:sz w:val="24"/>
                <w:szCs w:val="24"/>
              </w:rPr>
            </w:pPr>
            <w:r>
              <w:rPr>
                <w:rFonts w:ascii="Arial" w:hAnsi="Arial" w:cs="Arial"/>
                <w:sz w:val="24"/>
                <w:szCs w:val="24"/>
              </w:rPr>
              <w:t>Please explain why or why not:</w:t>
            </w:r>
          </w:p>
          <w:p w14:paraId="09769280" w14:textId="77777777" w:rsidR="00F75DA3" w:rsidRPr="0096747E" w:rsidRDefault="00F75DA3" w:rsidP="002B21DC">
            <w:pPr>
              <w:jc w:val="both"/>
              <w:rPr>
                <w:rFonts w:ascii="Arial" w:hAnsi="Arial" w:cs="Arial"/>
                <w:sz w:val="24"/>
                <w:szCs w:val="24"/>
              </w:rPr>
            </w:pPr>
          </w:p>
        </w:tc>
      </w:tr>
    </w:tbl>
    <w:p w14:paraId="4E272E4E" w14:textId="77777777" w:rsidR="007464CB" w:rsidRDefault="007464CB" w:rsidP="007464CB">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832"/>
        <w:gridCol w:w="692"/>
        <w:gridCol w:w="1820"/>
      </w:tblGrid>
      <w:tr w:rsidR="005634FE" w:rsidRPr="0096747E" w14:paraId="3667D9E9" w14:textId="77777777" w:rsidTr="0009661F">
        <w:trPr>
          <w:trHeight w:val="90"/>
          <w:tblCellSpacing w:w="20" w:type="dxa"/>
        </w:trPr>
        <w:tc>
          <w:tcPr>
            <w:tcW w:w="6772" w:type="dxa"/>
            <w:vMerge w:val="restart"/>
          </w:tcPr>
          <w:p w14:paraId="6DC4EF2A" w14:textId="20E0C5E5" w:rsidR="00CC6E9B" w:rsidRPr="006C5608" w:rsidRDefault="00BF4941" w:rsidP="006C5608">
            <w:pPr>
              <w:pStyle w:val="ListParagraph"/>
              <w:numPr>
                <w:ilvl w:val="0"/>
                <w:numId w:val="30"/>
              </w:numPr>
              <w:jc w:val="both"/>
              <w:rPr>
                <w:rFonts w:ascii="Arial" w:hAnsi="Arial" w:cs="Arial"/>
              </w:rPr>
            </w:pPr>
            <w:r w:rsidRPr="006C5608">
              <w:rPr>
                <w:rFonts w:ascii="Arial" w:hAnsi="Arial" w:cs="Arial"/>
              </w:rPr>
              <w:t xml:space="preserve">Regardless of your answer to </w:t>
            </w:r>
            <w:r w:rsidR="003E5211" w:rsidRPr="006C5608">
              <w:rPr>
                <w:rFonts w:ascii="Arial" w:hAnsi="Arial" w:cs="Arial"/>
              </w:rPr>
              <w:t>q</w:t>
            </w:r>
            <w:r w:rsidRPr="006C5608">
              <w:rPr>
                <w:rFonts w:ascii="Arial" w:hAnsi="Arial" w:cs="Arial"/>
              </w:rPr>
              <w:t xml:space="preserve">uestion </w:t>
            </w:r>
            <w:r w:rsidR="006C5608">
              <w:rPr>
                <w:rFonts w:ascii="Arial" w:hAnsi="Arial" w:cs="Arial"/>
              </w:rPr>
              <w:t>1</w:t>
            </w:r>
            <w:r w:rsidRPr="006C5608">
              <w:rPr>
                <w:rFonts w:ascii="Arial" w:hAnsi="Arial" w:cs="Arial"/>
              </w:rPr>
              <w:t>, if a new Same Say ACH window goes into effect, d</w:t>
            </w:r>
            <w:r w:rsidR="00367D8E" w:rsidRPr="006C5608">
              <w:rPr>
                <w:rFonts w:ascii="Arial" w:hAnsi="Arial" w:cs="Arial"/>
              </w:rPr>
              <w:t>oes</w:t>
            </w:r>
            <w:r w:rsidR="00B16A4F" w:rsidRPr="006C5608">
              <w:rPr>
                <w:rFonts w:ascii="Arial" w:hAnsi="Arial" w:cs="Arial"/>
              </w:rPr>
              <w:t xml:space="preserve"> </w:t>
            </w:r>
            <w:r w:rsidR="0039373B" w:rsidRPr="006C5608">
              <w:rPr>
                <w:rFonts w:ascii="Arial" w:hAnsi="Arial" w:cs="Arial"/>
              </w:rPr>
              <w:t>your organ</w:t>
            </w:r>
            <w:r w:rsidR="00B16A4F" w:rsidRPr="006C5608">
              <w:rPr>
                <w:rFonts w:ascii="Arial" w:hAnsi="Arial" w:cs="Arial"/>
              </w:rPr>
              <w:t xml:space="preserve">ization agree with </w:t>
            </w:r>
            <w:r w:rsidRPr="006C5608">
              <w:rPr>
                <w:rFonts w:ascii="Arial" w:hAnsi="Arial" w:cs="Arial"/>
              </w:rPr>
              <w:t xml:space="preserve">the </w:t>
            </w:r>
            <w:r w:rsidR="00916E39" w:rsidRPr="006C5608">
              <w:rPr>
                <w:rFonts w:ascii="Arial" w:hAnsi="Arial" w:cs="Arial"/>
              </w:rPr>
              <w:t>pro</w:t>
            </w:r>
            <w:r w:rsidR="002F71AA" w:rsidRPr="006C5608">
              <w:rPr>
                <w:rFonts w:ascii="Arial" w:hAnsi="Arial" w:cs="Arial"/>
              </w:rPr>
              <w:t xml:space="preserve">posed processing </w:t>
            </w:r>
            <w:r w:rsidR="00367D8E" w:rsidRPr="006C5608">
              <w:rPr>
                <w:rFonts w:ascii="Arial" w:hAnsi="Arial" w:cs="Arial"/>
              </w:rPr>
              <w:t>tim</w:t>
            </w:r>
            <w:r w:rsidR="002F71AA" w:rsidRPr="006C5608">
              <w:rPr>
                <w:rFonts w:ascii="Arial" w:hAnsi="Arial" w:cs="Arial"/>
              </w:rPr>
              <w:t>es</w:t>
            </w:r>
            <w:r w:rsidR="00B16A4F" w:rsidRPr="006C5608">
              <w:rPr>
                <w:rFonts w:ascii="Arial" w:hAnsi="Arial" w:cs="Arial"/>
              </w:rPr>
              <w:t>?</w:t>
            </w:r>
          </w:p>
          <w:p w14:paraId="7B5E322F" w14:textId="070F29EB" w:rsidR="005634FE" w:rsidRPr="00B16A4F" w:rsidRDefault="005634FE" w:rsidP="00B16A4F">
            <w:pPr>
              <w:jc w:val="both"/>
              <w:rPr>
                <w:rFonts w:ascii="Arial" w:hAnsi="Arial" w:cs="Arial"/>
              </w:rPr>
            </w:pPr>
          </w:p>
        </w:tc>
        <w:tc>
          <w:tcPr>
            <w:tcW w:w="652" w:type="dxa"/>
          </w:tcPr>
          <w:p w14:paraId="67B826E4" w14:textId="71D6B17D" w:rsidR="005634FE" w:rsidRPr="0096747E" w:rsidRDefault="005634FE" w:rsidP="00E44D9D">
            <w:pPr>
              <w:jc w:val="both"/>
              <w:rPr>
                <w:rFonts w:ascii="Arial" w:hAnsi="Arial" w:cs="Arial"/>
                <w:sz w:val="24"/>
                <w:szCs w:val="24"/>
              </w:rPr>
            </w:pPr>
          </w:p>
        </w:tc>
        <w:tc>
          <w:tcPr>
            <w:tcW w:w="1760" w:type="dxa"/>
          </w:tcPr>
          <w:p w14:paraId="1EB8E64D" w14:textId="77777777" w:rsidR="005634FE" w:rsidRPr="0096747E" w:rsidRDefault="005634FE" w:rsidP="00E44D9D">
            <w:pPr>
              <w:jc w:val="both"/>
              <w:rPr>
                <w:rFonts w:ascii="Arial" w:hAnsi="Arial" w:cs="Arial"/>
                <w:sz w:val="24"/>
                <w:szCs w:val="24"/>
              </w:rPr>
            </w:pPr>
            <w:r w:rsidRPr="0096747E">
              <w:rPr>
                <w:rFonts w:ascii="Arial" w:hAnsi="Arial" w:cs="Arial"/>
                <w:sz w:val="24"/>
                <w:szCs w:val="24"/>
              </w:rPr>
              <w:t>Yes</w:t>
            </w:r>
          </w:p>
        </w:tc>
      </w:tr>
      <w:tr w:rsidR="00B16A4F" w:rsidRPr="0096747E" w14:paraId="478EAFE8" w14:textId="77777777" w:rsidTr="0009661F">
        <w:trPr>
          <w:trHeight w:val="90"/>
          <w:tblCellSpacing w:w="20" w:type="dxa"/>
        </w:trPr>
        <w:tc>
          <w:tcPr>
            <w:tcW w:w="6772" w:type="dxa"/>
            <w:vMerge/>
          </w:tcPr>
          <w:p w14:paraId="3E091B54" w14:textId="77777777" w:rsidR="00B16A4F" w:rsidRPr="00367D8E" w:rsidRDefault="00B16A4F" w:rsidP="006C5608">
            <w:pPr>
              <w:numPr>
                <w:ilvl w:val="0"/>
                <w:numId w:val="30"/>
              </w:numPr>
              <w:jc w:val="both"/>
              <w:rPr>
                <w:rFonts w:ascii="Arial" w:hAnsi="Arial" w:cs="Arial"/>
                <w:sz w:val="24"/>
                <w:szCs w:val="24"/>
              </w:rPr>
            </w:pPr>
          </w:p>
        </w:tc>
        <w:tc>
          <w:tcPr>
            <w:tcW w:w="652" w:type="dxa"/>
          </w:tcPr>
          <w:p w14:paraId="7E6A2DD1" w14:textId="77777777" w:rsidR="00B16A4F" w:rsidRPr="0096747E" w:rsidRDefault="00B16A4F" w:rsidP="00E44D9D">
            <w:pPr>
              <w:jc w:val="both"/>
              <w:rPr>
                <w:rFonts w:ascii="Arial" w:hAnsi="Arial" w:cs="Arial"/>
                <w:sz w:val="24"/>
                <w:szCs w:val="24"/>
              </w:rPr>
            </w:pPr>
          </w:p>
        </w:tc>
        <w:tc>
          <w:tcPr>
            <w:tcW w:w="1760" w:type="dxa"/>
          </w:tcPr>
          <w:p w14:paraId="4A6CB5FE" w14:textId="13F70595" w:rsidR="00B16A4F" w:rsidRPr="0096747E" w:rsidRDefault="00A3396A" w:rsidP="00A3396A">
            <w:pPr>
              <w:rPr>
                <w:rFonts w:ascii="Arial" w:hAnsi="Arial" w:cs="Arial"/>
                <w:sz w:val="24"/>
                <w:szCs w:val="24"/>
              </w:rPr>
            </w:pPr>
            <w:r>
              <w:rPr>
                <w:rFonts w:ascii="Arial" w:hAnsi="Arial" w:cs="Arial"/>
                <w:sz w:val="24"/>
                <w:szCs w:val="24"/>
              </w:rPr>
              <w:t>Yes, with change(s)</w:t>
            </w:r>
          </w:p>
        </w:tc>
      </w:tr>
      <w:tr w:rsidR="005634FE" w:rsidRPr="0096747E" w14:paraId="3D0F0ACD" w14:textId="77777777" w:rsidTr="0009661F">
        <w:trPr>
          <w:trHeight w:val="90"/>
          <w:tblCellSpacing w:w="20" w:type="dxa"/>
        </w:trPr>
        <w:tc>
          <w:tcPr>
            <w:tcW w:w="6772" w:type="dxa"/>
            <w:vMerge/>
          </w:tcPr>
          <w:p w14:paraId="491F937D" w14:textId="77777777" w:rsidR="005634FE" w:rsidRPr="0096747E" w:rsidRDefault="005634FE" w:rsidP="00E44D9D">
            <w:pPr>
              <w:ind w:left="360"/>
              <w:jc w:val="both"/>
              <w:rPr>
                <w:rFonts w:ascii="Arial" w:hAnsi="Arial" w:cs="Arial"/>
                <w:sz w:val="24"/>
                <w:szCs w:val="24"/>
              </w:rPr>
            </w:pPr>
          </w:p>
        </w:tc>
        <w:tc>
          <w:tcPr>
            <w:tcW w:w="652" w:type="dxa"/>
          </w:tcPr>
          <w:p w14:paraId="5B6A0610" w14:textId="77777777" w:rsidR="005634FE" w:rsidRPr="0096747E" w:rsidRDefault="005634FE" w:rsidP="00E44D9D">
            <w:pPr>
              <w:jc w:val="both"/>
              <w:rPr>
                <w:rFonts w:ascii="Arial" w:hAnsi="Arial" w:cs="Arial"/>
                <w:sz w:val="24"/>
                <w:szCs w:val="24"/>
              </w:rPr>
            </w:pPr>
          </w:p>
        </w:tc>
        <w:tc>
          <w:tcPr>
            <w:tcW w:w="1760" w:type="dxa"/>
          </w:tcPr>
          <w:p w14:paraId="0D7783FC" w14:textId="77777777" w:rsidR="005634FE" w:rsidRPr="0096747E" w:rsidRDefault="005634FE" w:rsidP="00E44D9D">
            <w:pPr>
              <w:jc w:val="both"/>
              <w:rPr>
                <w:rFonts w:ascii="Arial" w:hAnsi="Arial" w:cs="Arial"/>
                <w:sz w:val="24"/>
                <w:szCs w:val="24"/>
              </w:rPr>
            </w:pPr>
            <w:r w:rsidRPr="0096747E">
              <w:rPr>
                <w:rFonts w:ascii="Arial" w:hAnsi="Arial" w:cs="Arial"/>
                <w:sz w:val="24"/>
                <w:szCs w:val="24"/>
              </w:rPr>
              <w:t>No</w:t>
            </w:r>
          </w:p>
        </w:tc>
      </w:tr>
      <w:tr w:rsidR="005634FE" w:rsidRPr="0096747E" w14:paraId="3EFEFECE" w14:textId="77777777" w:rsidTr="0009661F">
        <w:trPr>
          <w:trHeight w:val="334"/>
          <w:tblCellSpacing w:w="20" w:type="dxa"/>
        </w:trPr>
        <w:tc>
          <w:tcPr>
            <w:tcW w:w="6772" w:type="dxa"/>
            <w:vMerge/>
          </w:tcPr>
          <w:p w14:paraId="051E336B" w14:textId="77777777" w:rsidR="005634FE" w:rsidRPr="0096747E" w:rsidRDefault="005634FE" w:rsidP="00E44D9D">
            <w:pPr>
              <w:ind w:left="360"/>
              <w:jc w:val="both"/>
              <w:rPr>
                <w:rFonts w:ascii="Arial" w:hAnsi="Arial" w:cs="Arial"/>
                <w:sz w:val="24"/>
                <w:szCs w:val="24"/>
              </w:rPr>
            </w:pPr>
          </w:p>
        </w:tc>
        <w:tc>
          <w:tcPr>
            <w:tcW w:w="652" w:type="dxa"/>
          </w:tcPr>
          <w:p w14:paraId="72A73449" w14:textId="77777777" w:rsidR="005634FE" w:rsidRPr="0096747E" w:rsidRDefault="005634FE" w:rsidP="00E44D9D">
            <w:pPr>
              <w:jc w:val="both"/>
              <w:rPr>
                <w:rFonts w:ascii="Arial" w:hAnsi="Arial" w:cs="Arial"/>
                <w:sz w:val="24"/>
                <w:szCs w:val="24"/>
              </w:rPr>
            </w:pPr>
          </w:p>
        </w:tc>
        <w:tc>
          <w:tcPr>
            <w:tcW w:w="1760" w:type="dxa"/>
          </w:tcPr>
          <w:p w14:paraId="138DB900" w14:textId="77777777" w:rsidR="005634FE" w:rsidRPr="0096747E" w:rsidRDefault="005634FE" w:rsidP="00E44D9D">
            <w:pPr>
              <w:jc w:val="both"/>
              <w:rPr>
                <w:rFonts w:ascii="Arial" w:hAnsi="Arial" w:cs="Arial"/>
                <w:sz w:val="24"/>
                <w:szCs w:val="24"/>
              </w:rPr>
            </w:pPr>
            <w:r w:rsidRPr="0096747E">
              <w:rPr>
                <w:rFonts w:ascii="Arial" w:hAnsi="Arial" w:cs="Arial"/>
                <w:sz w:val="24"/>
                <w:szCs w:val="24"/>
              </w:rPr>
              <w:t>Don’t know</w:t>
            </w:r>
          </w:p>
        </w:tc>
      </w:tr>
      <w:tr w:rsidR="005634FE" w:rsidRPr="0096747E" w14:paraId="622A7268" w14:textId="77777777" w:rsidTr="00E44D9D">
        <w:trPr>
          <w:trHeight w:val="334"/>
          <w:tblCellSpacing w:w="20" w:type="dxa"/>
        </w:trPr>
        <w:tc>
          <w:tcPr>
            <w:tcW w:w="9264" w:type="dxa"/>
            <w:gridSpan w:val="3"/>
          </w:tcPr>
          <w:p w14:paraId="5781FB74" w14:textId="6B3C73D6" w:rsidR="005634FE" w:rsidRDefault="00D73CE9" w:rsidP="00E44D9D">
            <w:pPr>
              <w:jc w:val="both"/>
              <w:rPr>
                <w:rFonts w:ascii="Arial" w:hAnsi="Arial" w:cs="Arial"/>
                <w:sz w:val="24"/>
                <w:szCs w:val="24"/>
              </w:rPr>
            </w:pPr>
            <w:r>
              <w:rPr>
                <w:rFonts w:ascii="Arial" w:hAnsi="Arial" w:cs="Arial"/>
                <w:sz w:val="24"/>
                <w:szCs w:val="24"/>
              </w:rPr>
              <w:t xml:space="preserve">If you answered </w:t>
            </w:r>
            <w:r w:rsidR="003E5211">
              <w:rPr>
                <w:rFonts w:ascii="Arial" w:hAnsi="Arial" w:cs="Arial"/>
                <w:sz w:val="24"/>
                <w:szCs w:val="24"/>
              </w:rPr>
              <w:t>“</w:t>
            </w:r>
            <w:r>
              <w:rPr>
                <w:rFonts w:ascii="Arial" w:hAnsi="Arial" w:cs="Arial"/>
                <w:sz w:val="24"/>
                <w:szCs w:val="24"/>
              </w:rPr>
              <w:t>Yes, with change(s),</w:t>
            </w:r>
            <w:r w:rsidR="003E5211">
              <w:rPr>
                <w:rFonts w:ascii="Arial" w:hAnsi="Arial" w:cs="Arial"/>
                <w:sz w:val="24"/>
                <w:szCs w:val="24"/>
              </w:rPr>
              <w:t>”</w:t>
            </w:r>
            <w:r>
              <w:rPr>
                <w:rFonts w:ascii="Arial" w:hAnsi="Arial" w:cs="Arial"/>
                <w:sz w:val="24"/>
                <w:szCs w:val="24"/>
              </w:rPr>
              <w:t xml:space="preserve"> p</w:t>
            </w:r>
            <w:r w:rsidR="00336A78">
              <w:rPr>
                <w:rFonts w:ascii="Arial" w:hAnsi="Arial" w:cs="Arial"/>
                <w:sz w:val="24"/>
                <w:szCs w:val="24"/>
              </w:rPr>
              <w:t>lease</w:t>
            </w:r>
            <w:r w:rsidR="005634FE">
              <w:rPr>
                <w:rFonts w:ascii="Arial" w:hAnsi="Arial" w:cs="Arial"/>
                <w:sz w:val="24"/>
                <w:szCs w:val="24"/>
              </w:rPr>
              <w:t xml:space="preserve"> explain:</w:t>
            </w:r>
          </w:p>
          <w:p w14:paraId="30986A15" w14:textId="77777777" w:rsidR="005634FE" w:rsidRPr="0096747E" w:rsidRDefault="005634FE" w:rsidP="00E44D9D">
            <w:pPr>
              <w:jc w:val="both"/>
              <w:rPr>
                <w:rFonts w:ascii="Arial" w:hAnsi="Arial" w:cs="Arial"/>
                <w:sz w:val="24"/>
                <w:szCs w:val="24"/>
              </w:rPr>
            </w:pPr>
          </w:p>
        </w:tc>
      </w:tr>
    </w:tbl>
    <w:p w14:paraId="1173E443" w14:textId="77777777" w:rsidR="005634FE" w:rsidRDefault="005634FE" w:rsidP="005634F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4222"/>
        <w:gridCol w:w="720"/>
        <w:gridCol w:w="4402"/>
      </w:tblGrid>
      <w:tr w:rsidR="00BC0B1E" w:rsidRPr="0096747E" w14:paraId="6CF46498" w14:textId="77777777" w:rsidTr="000931D4">
        <w:trPr>
          <w:trHeight w:val="90"/>
          <w:tblCellSpacing w:w="20" w:type="dxa"/>
        </w:trPr>
        <w:tc>
          <w:tcPr>
            <w:tcW w:w="4162" w:type="dxa"/>
            <w:vMerge w:val="restart"/>
          </w:tcPr>
          <w:p w14:paraId="06A69CFF" w14:textId="51EA1540" w:rsidR="00BC0B1E" w:rsidRPr="00DA1CC7" w:rsidRDefault="00BC0B1E" w:rsidP="00DA1CC7">
            <w:pPr>
              <w:pStyle w:val="ListParagraph"/>
              <w:numPr>
                <w:ilvl w:val="0"/>
                <w:numId w:val="30"/>
              </w:numPr>
              <w:jc w:val="both"/>
              <w:rPr>
                <w:rFonts w:ascii="Arial" w:hAnsi="Arial" w:cs="Arial"/>
              </w:rPr>
            </w:pPr>
            <w:r w:rsidRPr="00DA1CC7">
              <w:rPr>
                <w:rFonts w:ascii="Arial" w:hAnsi="Arial" w:cs="Arial"/>
              </w:rPr>
              <w:t xml:space="preserve">What do you anticipate are the use cases for </w:t>
            </w:r>
            <w:r w:rsidR="00DA1CC7" w:rsidRPr="00DA1CC7">
              <w:rPr>
                <w:rFonts w:ascii="Arial" w:hAnsi="Arial" w:cs="Arial"/>
              </w:rPr>
              <w:t>a</w:t>
            </w:r>
            <w:r w:rsidR="002469E1">
              <w:rPr>
                <w:rFonts w:ascii="Arial" w:hAnsi="Arial" w:cs="Arial"/>
              </w:rPr>
              <w:t xml:space="preserve">n additional </w:t>
            </w:r>
            <w:r w:rsidRPr="00DA1CC7">
              <w:rPr>
                <w:rFonts w:ascii="Arial" w:hAnsi="Arial" w:cs="Arial"/>
              </w:rPr>
              <w:t>Same Day ACH</w:t>
            </w:r>
            <w:r w:rsidR="00DA1CC7" w:rsidRPr="00DA1CC7">
              <w:rPr>
                <w:rFonts w:ascii="Arial" w:hAnsi="Arial" w:cs="Arial"/>
              </w:rPr>
              <w:t xml:space="preserve"> window</w:t>
            </w:r>
            <w:r w:rsidRPr="00DA1CC7">
              <w:rPr>
                <w:rFonts w:ascii="Arial" w:hAnsi="Arial" w:cs="Arial"/>
              </w:rPr>
              <w:t>?</w:t>
            </w:r>
            <w:r w:rsidR="00ED343A">
              <w:rPr>
                <w:rFonts w:ascii="Arial" w:hAnsi="Arial" w:cs="Arial"/>
              </w:rPr>
              <w:t xml:space="preserve"> (Check all that apply.)</w:t>
            </w:r>
          </w:p>
          <w:p w14:paraId="1C38A1E3" w14:textId="57C6F4B5" w:rsidR="00BC0B1E" w:rsidRPr="0035503D" w:rsidRDefault="00BC0B1E" w:rsidP="00BC0B1E">
            <w:pPr>
              <w:ind w:left="360"/>
              <w:jc w:val="both"/>
              <w:rPr>
                <w:rFonts w:ascii="Arial" w:hAnsi="Arial" w:cs="Arial"/>
                <w:sz w:val="24"/>
                <w:szCs w:val="24"/>
              </w:rPr>
            </w:pPr>
          </w:p>
        </w:tc>
        <w:tc>
          <w:tcPr>
            <w:tcW w:w="680" w:type="dxa"/>
          </w:tcPr>
          <w:p w14:paraId="43A75370" w14:textId="77777777" w:rsidR="00BC0B1E" w:rsidRPr="0096747E" w:rsidRDefault="00BC0B1E" w:rsidP="00766074">
            <w:pPr>
              <w:jc w:val="both"/>
              <w:rPr>
                <w:rFonts w:ascii="Arial" w:hAnsi="Arial" w:cs="Arial"/>
                <w:sz w:val="24"/>
                <w:szCs w:val="24"/>
              </w:rPr>
            </w:pPr>
          </w:p>
        </w:tc>
        <w:tc>
          <w:tcPr>
            <w:tcW w:w="4342" w:type="dxa"/>
          </w:tcPr>
          <w:p w14:paraId="0538BE97" w14:textId="2666BC05" w:rsidR="00BC0B1E" w:rsidRPr="0096747E" w:rsidRDefault="00EF5850" w:rsidP="00766074">
            <w:pPr>
              <w:jc w:val="both"/>
              <w:rPr>
                <w:rFonts w:ascii="Arial" w:hAnsi="Arial" w:cs="Arial"/>
                <w:sz w:val="24"/>
                <w:szCs w:val="24"/>
              </w:rPr>
            </w:pPr>
            <w:r>
              <w:rPr>
                <w:rFonts w:ascii="Arial" w:hAnsi="Arial" w:cs="Arial"/>
                <w:sz w:val="24"/>
                <w:szCs w:val="24"/>
              </w:rPr>
              <w:t>Payroll</w:t>
            </w:r>
          </w:p>
        </w:tc>
      </w:tr>
      <w:tr w:rsidR="00BC0B1E" w:rsidRPr="0096747E" w14:paraId="4BA6CC68" w14:textId="77777777" w:rsidTr="000931D4">
        <w:trPr>
          <w:trHeight w:val="90"/>
          <w:tblCellSpacing w:w="20" w:type="dxa"/>
        </w:trPr>
        <w:tc>
          <w:tcPr>
            <w:tcW w:w="4162" w:type="dxa"/>
            <w:vMerge/>
          </w:tcPr>
          <w:p w14:paraId="76C40ED5" w14:textId="77777777" w:rsidR="00BC0B1E" w:rsidRPr="0096747E" w:rsidRDefault="00BC0B1E" w:rsidP="00766074">
            <w:pPr>
              <w:ind w:left="360"/>
              <w:jc w:val="both"/>
              <w:rPr>
                <w:rFonts w:ascii="Arial" w:hAnsi="Arial" w:cs="Arial"/>
                <w:sz w:val="24"/>
                <w:szCs w:val="24"/>
              </w:rPr>
            </w:pPr>
          </w:p>
        </w:tc>
        <w:tc>
          <w:tcPr>
            <w:tcW w:w="680" w:type="dxa"/>
          </w:tcPr>
          <w:p w14:paraId="5A79E5B5" w14:textId="77777777" w:rsidR="00BC0B1E" w:rsidRPr="0096747E" w:rsidRDefault="00BC0B1E" w:rsidP="00766074">
            <w:pPr>
              <w:jc w:val="both"/>
              <w:rPr>
                <w:rFonts w:ascii="Arial" w:hAnsi="Arial" w:cs="Arial"/>
                <w:sz w:val="24"/>
                <w:szCs w:val="24"/>
              </w:rPr>
            </w:pPr>
          </w:p>
        </w:tc>
        <w:tc>
          <w:tcPr>
            <w:tcW w:w="4342" w:type="dxa"/>
          </w:tcPr>
          <w:p w14:paraId="116E32FD" w14:textId="3803F0AA" w:rsidR="00BC0B1E" w:rsidRPr="0096747E" w:rsidRDefault="00EF5850" w:rsidP="00766074">
            <w:pPr>
              <w:jc w:val="both"/>
              <w:rPr>
                <w:rFonts w:ascii="Arial" w:hAnsi="Arial" w:cs="Arial"/>
                <w:sz w:val="24"/>
                <w:szCs w:val="24"/>
              </w:rPr>
            </w:pPr>
            <w:r>
              <w:rPr>
                <w:rFonts w:ascii="Arial" w:hAnsi="Arial" w:cs="Arial"/>
                <w:sz w:val="24"/>
                <w:szCs w:val="24"/>
              </w:rPr>
              <w:t>Account-to-account transfers</w:t>
            </w:r>
          </w:p>
        </w:tc>
      </w:tr>
      <w:tr w:rsidR="001C68FC" w:rsidRPr="0096747E" w14:paraId="57631FC6" w14:textId="77777777" w:rsidTr="000931D4">
        <w:trPr>
          <w:trHeight w:val="90"/>
          <w:tblCellSpacing w:w="20" w:type="dxa"/>
        </w:trPr>
        <w:tc>
          <w:tcPr>
            <w:tcW w:w="4162" w:type="dxa"/>
            <w:vMerge/>
          </w:tcPr>
          <w:p w14:paraId="42909062" w14:textId="77777777" w:rsidR="001C68FC" w:rsidRPr="0096747E" w:rsidRDefault="001C68FC" w:rsidP="00766074">
            <w:pPr>
              <w:ind w:left="360"/>
              <w:jc w:val="both"/>
              <w:rPr>
                <w:rFonts w:ascii="Arial" w:hAnsi="Arial" w:cs="Arial"/>
                <w:sz w:val="24"/>
                <w:szCs w:val="24"/>
              </w:rPr>
            </w:pPr>
          </w:p>
        </w:tc>
        <w:tc>
          <w:tcPr>
            <w:tcW w:w="680" w:type="dxa"/>
          </w:tcPr>
          <w:p w14:paraId="3EFFE5A7" w14:textId="77777777" w:rsidR="001C68FC" w:rsidRPr="0096747E" w:rsidRDefault="001C68FC" w:rsidP="00766074">
            <w:pPr>
              <w:jc w:val="both"/>
              <w:rPr>
                <w:rFonts w:ascii="Arial" w:hAnsi="Arial" w:cs="Arial"/>
                <w:sz w:val="24"/>
                <w:szCs w:val="24"/>
              </w:rPr>
            </w:pPr>
          </w:p>
        </w:tc>
        <w:tc>
          <w:tcPr>
            <w:tcW w:w="4342" w:type="dxa"/>
          </w:tcPr>
          <w:p w14:paraId="7A1A20A4" w14:textId="4FB675B2" w:rsidR="001C68FC" w:rsidRDefault="001C68FC" w:rsidP="00766074">
            <w:pPr>
              <w:jc w:val="both"/>
              <w:rPr>
                <w:rFonts w:ascii="Arial" w:hAnsi="Arial" w:cs="Arial"/>
                <w:sz w:val="24"/>
                <w:szCs w:val="24"/>
              </w:rPr>
            </w:pPr>
            <w:r>
              <w:rPr>
                <w:rFonts w:ascii="Arial" w:hAnsi="Arial" w:cs="Arial"/>
                <w:sz w:val="24"/>
                <w:szCs w:val="24"/>
              </w:rPr>
              <w:t>Bill payments</w:t>
            </w:r>
          </w:p>
        </w:tc>
      </w:tr>
      <w:tr w:rsidR="00BC0B1E" w:rsidRPr="0096747E" w14:paraId="1FAE4952" w14:textId="77777777" w:rsidTr="000931D4">
        <w:trPr>
          <w:trHeight w:val="334"/>
          <w:tblCellSpacing w:w="20" w:type="dxa"/>
        </w:trPr>
        <w:tc>
          <w:tcPr>
            <w:tcW w:w="4162" w:type="dxa"/>
            <w:vMerge/>
          </w:tcPr>
          <w:p w14:paraId="58FC89F8" w14:textId="77777777" w:rsidR="00BC0B1E" w:rsidRPr="0096747E" w:rsidRDefault="00BC0B1E" w:rsidP="00766074">
            <w:pPr>
              <w:ind w:left="360"/>
              <w:jc w:val="both"/>
              <w:rPr>
                <w:rFonts w:ascii="Arial" w:hAnsi="Arial" w:cs="Arial"/>
                <w:sz w:val="24"/>
                <w:szCs w:val="24"/>
              </w:rPr>
            </w:pPr>
          </w:p>
        </w:tc>
        <w:tc>
          <w:tcPr>
            <w:tcW w:w="680" w:type="dxa"/>
          </w:tcPr>
          <w:p w14:paraId="6B45E747" w14:textId="77777777" w:rsidR="00BC0B1E" w:rsidRPr="0096747E" w:rsidRDefault="00BC0B1E" w:rsidP="00766074">
            <w:pPr>
              <w:jc w:val="both"/>
              <w:rPr>
                <w:rFonts w:ascii="Arial" w:hAnsi="Arial" w:cs="Arial"/>
                <w:sz w:val="24"/>
                <w:szCs w:val="24"/>
              </w:rPr>
            </w:pPr>
          </w:p>
        </w:tc>
        <w:tc>
          <w:tcPr>
            <w:tcW w:w="4342" w:type="dxa"/>
          </w:tcPr>
          <w:p w14:paraId="73C6761E" w14:textId="1C89B622" w:rsidR="00BC0B1E" w:rsidRDefault="000931D4" w:rsidP="00766074">
            <w:pPr>
              <w:rPr>
                <w:rFonts w:ascii="Arial" w:hAnsi="Arial" w:cs="Arial"/>
                <w:sz w:val="24"/>
                <w:szCs w:val="24"/>
              </w:rPr>
            </w:pPr>
            <w:r>
              <w:rPr>
                <w:rFonts w:ascii="Arial" w:hAnsi="Arial" w:cs="Arial"/>
                <w:sz w:val="24"/>
                <w:szCs w:val="24"/>
              </w:rPr>
              <w:t>Reimbursements and refunds</w:t>
            </w:r>
          </w:p>
        </w:tc>
      </w:tr>
      <w:tr w:rsidR="00EF5850" w:rsidRPr="0096747E" w14:paraId="02CA8F22" w14:textId="77777777" w:rsidTr="000931D4">
        <w:trPr>
          <w:trHeight w:val="334"/>
          <w:tblCellSpacing w:w="20" w:type="dxa"/>
        </w:trPr>
        <w:tc>
          <w:tcPr>
            <w:tcW w:w="4162" w:type="dxa"/>
            <w:vMerge/>
          </w:tcPr>
          <w:p w14:paraId="26B8315B" w14:textId="77777777" w:rsidR="00EF5850" w:rsidRPr="0096747E" w:rsidRDefault="00EF5850" w:rsidP="00766074">
            <w:pPr>
              <w:ind w:left="360"/>
              <w:jc w:val="both"/>
              <w:rPr>
                <w:rFonts w:ascii="Arial" w:hAnsi="Arial" w:cs="Arial"/>
                <w:sz w:val="24"/>
                <w:szCs w:val="24"/>
              </w:rPr>
            </w:pPr>
          </w:p>
        </w:tc>
        <w:tc>
          <w:tcPr>
            <w:tcW w:w="680" w:type="dxa"/>
          </w:tcPr>
          <w:p w14:paraId="034A2470" w14:textId="77777777" w:rsidR="00EF5850" w:rsidRPr="0096747E" w:rsidRDefault="00EF5850" w:rsidP="00766074">
            <w:pPr>
              <w:jc w:val="both"/>
              <w:rPr>
                <w:rFonts w:ascii="Arial" w:hAnsi="Arial" w:cs="Arial"/>
                <w:sz w:val="24"/>
                <w:szCs w:val="24"/>
              </w:rPr>
            </w:pPr>
          </w:p>
        </w:tc>
        <w:tc>
          <w:tcPr>
            <w:tcW w:w="4342" w:type="dxa"/>
          </w:tcPr>
          <w:p w14:paraId="4E648EE4" w14:textId="73338690" w:rsidR="00EF5850" w:rsidRPr="0096747E" w:rsidRDefault="000931D4" w:rsidP="00766074">
            <w:pPr>
              <w:jc w:val="both"/>
              <w:rPr>
                <w:rFonts w:ascii="Arial" w:hAnsi="Arial" w:cs="Arial"/>
                <w:sz w:val="24"/>
                <w:szCs w:val="24"/>
              </w:rPr>
            </w:pPr>
            <w:r>
              <w:rPr>
                <w:rFonts w:ascii="Arial" w:hAnsi="Arial" w:cs="Arial"/>
                <w:sz w:val="24"/>
                <w:szCs w:val="24"/>
              </w:rPr>
              <w:t>Funding transactions</w:t>
            </w:r>
          </w:p>
        </w:tc>
      </w:tr>
      <w:tr w:rsidR="00EF5850" w:rsidRPr="0096747E" w14:paraId="21ADFFB5" w14:textId="77777777" w:rsidTr="000931D4">
        <w:trPr>
          <w:trHeight w:val="334"/>
          <w:tblCellSpacing w:w="20" w:type="dxa"/>
        </w:trPr>
        <w:tc>
          <w:tcPr>
            <w:tcW w:w="4162" w:type="dxa"/>
            <w:vMerge/>
          </w:tcPr>
          <w:p w14:paraId="0134CB19" w14:textId="77777777" w:rsidR="00EF5850" w:rsidRPr="0096747E" w:rsidRDefault="00EF5850" w:rsidP="00766074">
            <w:pPr>
              <w:ind w:left="360"/>
              <w:jc w:val="both"/>
              <w:rPr>
                <w:rFonts w:ascii="Arial" w:hAnsi="Arial" w:cs="Arial"/>
                <w:sz w:val="24"/>
                <w:szCs w:val="24"/>
              </w:rPr>
            </w:pPr>
          </w:p>
        </w:tc>
        <w:tc>
          <w:tcPr>
            <w:tcW w:w="680" w:type="dxa"/>
          </w:tcPr>
          <w:p w14:paraId="61602737" w14:textId="77777777" w:rsidR="00EF5850" w:rsidRPr="0096747E" w:rsidRDefault="00EF5850" w:rsidP="00766074">
            <w:pPr>
              <w:jc w:val="both"/>
              <w:rPr>
                <w:rFonts w:ascii="Arial" w:hAnsi="Arial" w:cs="Arial"/>
                <w:sz w:val="24"/>
                <w:szCs w:val="24"/>
              </w:rPr>
            </w:pPr>
          </w:p>
        </w:tc>
        <w:tc>
          <w:tcPr>
            <w:tcW w:w="4342" w:type="dxa"/>
          </w:tcPr>
          <w:p w14:paraId="40CD5E78" w14:textId="464FD0AF" w:rsidR="00EF5850" w:rsidRPr="0096747E" w:rsidRDefault="000931D4" w:rsidP="00766074">
            <w:pPr>
              <w:jc w:val="both"/>
              <w:rPr>
                <w:rFonts w:ascii="Arial" w:hAnsi="Arial" w:cs="Arial"/>
                <w:sz w:val="24"/>
                <w:szCs w:val="24"/>
              </w:rPr>
            </w:pPr>
            <w:r>
              <w:rPr>
                <w:rFonts w:ascii="Arial" w:hAnsi="Arial" w:cs="Arial"/>
                <w:sz w:val="24"/>
                <w:szCs w:val="24"/>
              </w:rPr>
              <w:t>Invoice payments</w:t>
            </w:r>
          </w:p>
        </w:tc>
      </w:tr>
      <w:tr w:rsidR="00EF5850" w:rsidRPr="0096747E" w14:paraId="581A9248" w14:textId="77777777" w:rsidTr="000931D4">
        <w:trPr>
          <w:trHeight w:val="334"/>
          <w:tblCellSpacing w:w="20" w:type="dxa"/>
        </w:trPr>
        <w:tc>
          <w:tcPr>
            <w:tcW w:w="4162" w:type="dxa"/>
            <w:vMerge/>
          </w:tcPr>
          <w:p w14:paraId="06696B1F" w14:textId="77777777" w:rsidR="00EF5850" w:rsidRPr="0096747E" w:rsidRDefault="00EF5850" w:rsidP="00766074">
            <w:pPr>
              <w:ind w:left="360"/>
              <w:jc w:val="both"/>
              <w:rPr>
                <w:rFonts w:ascii="Arial" w:hAnsi="Arial" w:cs="Arial"/>
                <w:sz w:val="24"/>
                <w:szCs w:val="24"/>
              </w:rPr>
            </w:pPr>
          </w:p>
        </w:tc>
        <w:tc>
          <w:tcPr>
            <w:tcW w:w="680" w:type="dxa"/>
          </w:tcPr>
          <w:p w14:paraId="153F386A" w14:textId="77777777" w:rsidR="00EF5850" w:rsidRPr="0096747E" w:rsidRDefault="00EF5850" w:rsidP="00766074">
            <w:pPr>
              <w:jc w:val="both"/>
              <w:rPr>
                <w:rFonts w:ascii="Arial" w:hAnsi="Arial" w:cs="Arial"/>
                <w:sz w:val="24"/>
                <w:szCs w:val="24"/>
              </w:rPr>
            </w:pPr>
          </w:p>
        </w:tc>
        <w:tc>
          <w:tcPr>
            <w:tcW w:w="4342" w:type="dxa"/>
          </w:tcPr>
          <w:p w14:paraId="3563FE2B" w14:textId="2D0C6241" w:rsidR="00EF5850" w:rsidRPr="0096747E" w:rsidRDefault="000931D4" w:rsidP="00766074">
            <w:pPr>
              <w:jc w:val="both"/>
              <w:rPr>
                <w:rFonts w:ascii="Arial" w:hAnsi="Arial" w:cs="Arial"/>
                <w:sz w:val="24"/>
                <w:szCs w:val="24"/>
              </w:rPr>
            </w:pPr>
            <w:r>
              <w:rPr>
                <w:rFonts w:ascii="Arial" w:hAnsi="Arial" w:cs="Arial"/>
                <w:sz w:val="24"/>
                <w:szCs w:val="24"/>
              </w:rPr>
              <w:t>Cash concentration</w:t>
            </w:r>
          </w:p>
        </w:tc>
      </w:tr>
      <w:tr w:rsidR="00EF5850" w:rsidRPr="0096747E" w14:paraId="33BD6C5C" w14:textId="77777777" w:rsidTr="000931D4">
        <w:trPr>
          <w:trHeight w:val="334"/>
          <w:tblCellSpacing w:w="20" w:type="dxa"/>
        </w:trPr>
        <w:tc>
          <w:tcPr>
            <w:tcW w:w="4162" w:type="dxa"/>
            <w:vMerge/>
          </w:tcPr>
          <w:p w14:paraId="7470B374" w14:textId="77777777" w:rsidR="00EF5850" w:rsidRPr="0096747E" w:rsidRDefault="00EF5850" w:rsidP="00766074">
            <w:pPr>
              <w:ind w:left="360"/>
              <w:jc w:val="both"/>
              <w:rPr>
                <w:rFonts w:ascii="Arial" w:hAnsi="Arial" w:cs="Arial"/>
                <w:sz w:val="24"/>
                <w:szCs w:val="24"/>
              </w:rPr>
            </w:pPr>
          </w:p>
        </w:tc>
        <w:tc>
          <w:tcPr>
            <w:tcW w:w="680" w:type="dxa"/>
          </w:tcPr>
          <w:p w14:paraId="22A1551D" w14:textId="77777777" w:rsidR="00EF5850" w:rsidRPr="0096747E" w:rsidRDefault="00EF5850" w:rsidP="00766074">
            <w:pPr>
              <w:jc w:val="both"/>
              <w:rPr>
                <w:rFonts w:ascii="Arial" w:hAnsi="Arial" w:cs="Arial"/>
                <w:sz w:val="24"/>
                <w:szCs w:val="24"/>
              </w:rPr>
            </w:pPr>
          </w:p>
        </w:tc>
        <w:tc>
          <w:tcPr>
            <w:tcW w:w="4342" w:type="dxa"/>
          </w:tcPr>
          <w:p w14:paraId="224B09A3" w14:textId="44FC48E6" w:rsidR="00EF5850" w:rsidRPr="0096747E" w:rsidRDefault="000931D4" w:rsidP="00766074">
            <w:pPr>
              <w:jc w:val="both"/>
              <w:rPr>
                <w:rFonts w:ascii="Arial" w:hAnsi="Arial" w:cs="Arial"/>
                <w:sz w:val="24"/>
                <w:szCs w:val="24"/>
              </w:rPr>
            </w:pPr>
            <w:r>
              <w:rPr>
                <w:rFonts w:ascii="Arial" w:hAnsi="Arial" w:cs="Arial"/>
                <w:sz w:val="24"/>
                <w:szCs w:val="24"/>
              </w:rPr>
              <w:t>Merchant settlement</w:t>
            </w:r>
          </w:p>
        </w:tc>
      </w:tr>
      <w:tr w:rsidR="00EF5850" w:rsidRPr="0096747E" w14:paraId="6F412B8F" w14:textId="77777777" w:rsidTr="000931D4">
        <w:trPr>
          <w:trHeight w:val="334"/>
          <w:tblCellSpacing w:w="20" w:type="dxa"/>
        </w:trPr>
        <w:tc>
          <w:tcPr>
            <w:tcW w:w="4162" w:type="dxa"/>
            <w:vMerge/>
          </w:tcPr>
          <w:p w14:paraId="6819E73A" w14:textId="77777777" w:rsidR="00EF5850" w:rsidRPr="0096747E" w:rsidRDefault="00EF5850" w:rsidP="00766074">
            <w:pPr>
              <w:ind w:left="360"/>
              <w:jc w:val="both"/>
              <w:rPr>
                <w:rFonts w:ascii="Arial" w:hAnsi="Arial" w:cs="Arial"/>
                <w:sz w:val="24"/>
                <w:szCs w:val="24"/>
              </w:rPr>
            </w:pPr>
          </w:p>
        </w:tc>
        <w:tc>
          <w:tcPr>
            <w:tcW w:w="680" w:type="dxa"/>
          </w:tcPr>
          <w:p w14:paraId="44C88C03" w14:textId="77777777" w:rsidR="00EF5850" w:rsidRPr="0096747E" w:rsidRDefault="00EF5850" w:rsidP="00766074">
            <w:pPr>
              <w:jc w:val="both"/>
              <w:rPr>
                <w:rFonts w:ascii="Arial" w:hAnsi="Arial" w:cs="Arial"/>
                <w:sz w:val="24"/>
                <w:szCs w:val="24"/>
              </w:rPr>
            </w:pPr>
          </w:p>
        </w:tc>
        <w:tc>
          <w:tcPr>
            <w:tcW w:w="4342" w:type="dxa"/>
          </w:tcPr>
          <w:p w14:paraId="5CB0372A" w14:textId="696BD4C1" w:rsidR="00EF5850" w:rsidRPr="0096747E" w:rsidRDefault="000931D4" w:rsidP="00766074">
            <w:pPr>
              <w:jc w:val="both"/>
              <w:rPr>
                <w:rFonts w:ascii="Arial" w:hAnsi="Arial" w:cs="Arial"/>
                <w:sz w:val="24"/>
                <w:szCs w:val="24"/>
              </w:rPr>
            </w:pPr>
            <w:r>
              <w:rPr>
                <w:rFonts w:ascii="Arial" w:hAnsi="Arial" w:cs="Arial"/>
                <w:sz w:val="24"/>
                <w:szCs w:val="24"/>
              </w:rPr>
              <w:t>Tax payments</w:t>
            </w:r>
          </w:p>
        </w:tc>
      </w:tr>
      <w:tr w:rsidR="000931D4" w:rsidRPr="0096747E" w14:paraId="0008E37A" w14:textId="77777777" w:rsidTr="000931D4">
        <w:trPr>
          <w:trHeight w:val="334"/>
          <w:tblCellSpacing w:w="20" w:type="dxa"/>
        </w:trPr>
        <w:tc>
          <w:tcPr>
            <w:tcW w:w="4162" w:type="dxa"/>
            <w:vMerge/>
          </w:tcPr>
          <w:p w14:paraId="5B3898AE" w14:textId="77777777" w:rsidR="000931D4" w:rsidRPr="0096747E" w:rsidRDefault="000931D4" w:rsidP="00766074">
            <w:pPr>
              <w:ind w:left="360"/>
              <w:jc w:val="both"/>
              <w:rPr>
                <w:rFonts w:ascii="Arial" w:hAnsi="Arial" w:cs="Arial"/>
                <w:sz w:val="24"/>
                <w:szCs w:val="24"/>
              </w:rPr>
            </w:pPr>
          </w:p>
        </w:tc>
        <w:tc>
          <w:tcPr>
            <w:tcW w:w="680" w:type="dxa"/>
          </w:tcPr>
          <w:p w14:paraId="25462786" w14:textId="77777777" w:rsidR="000931D4" w:rsidRPr="0096747E" w:rsidRDefault="000931D4" w:rsidP="00766074">
            <w:pPr>
              <w:jc w:val="both"/>
              <w:rPr>
                <w:rFonts w:ascii="Arial" w:hAnsi="Arial" w:cs="Arial"/>
                <w:sz w:val="24"/>
                <w:szCs w:val="24"/>
              </w:rPr>
            </w:pPr>
          </w:p>
        </w:tc>
        <w:tc>
          <w:tcPr>
            <w:tcW w:w="4342" w:type="dxa"/>
          </w:tcPr>
          <w:p w14:paraId="0F671121" w14:textId="712ED093" w:rsidR="000931D4" w:rsidRPr="0096747E" w:rsidRDefault="000931D4" w:rsidP="00766074">
            <w:pPr>
              <w:jc w:val="both"/>
              <w:rPr>
                <w:rFonts w:ascii="Arial" w:hAnsi="Arial" w:cs="Arial"/>
                <w:sz w:val="24"/>
                <w:szCs w:val="24"/>
              </w:rPr>
            </w:pPr>
            <w:r>
              <w:rPr>
                <w:rFonts w:ascii="Arial" w:hAnsi="Arial" w:cs="Arial"/>
                <w:sz w:val="24"/>
                <w:szCs w:val="24"/>
              </w:rPr>
              <w:t>Micro-Entries</w:t>
            </w:r>
          </w:p>
        </w:tc>
      </w:tr>
      <w:tr w:rsidR="000931D4" w:rsidRPr="0096747E" w14:paraId="3F79FD9D" w14:textId="77777777" w:rsidTr="000931D4">
        <w:trPr>
          <w:trHeight w:val="334"/>
          <w:tblCellSpacing w:w="20" w:type="dxa"/>
        </w:trPr>
        <w:tc>
          <w:tcPr>
            <w:tcW w:w="4162" w:type="dxa"/>
            <w:vMerge/>
          </w:tcPr>
          <w:p w14:paraId="5B23D05C" w14:textId="77777777" w:rsidR="000931D4" w:rsidRPr="0096747E" w:rsidRDefault="000931D4" w:rsidP="00766074">
            <w:pPr>
              <w:ind w:left="360"/>
              <w:jc w:val="both"/>
              <w:rPr>
                <w:rFonts w:ascii="Arial" w:hAnsi="Arial" w:cs="Arial"/>
                <w:sz w:val="24"/>
                <w:szCs w:val="24"/>
              </w:rPr>
            </w:pPr>
          </w:p>
        </w:tc>
        <w:tc>
          <w:tcPr>
            <w:tcW w:w="680" w:type="dxa"/>
          </w:tcPr>
          <w:p w14:paraId="07FD4240" w14:textId="77777777" w:rsidR="000931D4" w:rsidRPr="0096747E" w:rsidRDefault="000931D4" w:rsidP="00766074">
            <w:pPr>
              <w:jc w:val="both"/>
              <w:rPr>
                <w:rFonts w:ascii="Arial" w:hAnsi="Arial" w:cs="Arial"/>
                <w:sz w:val="24"/>
                <w:szCs w:val="24"/>
              </w:rPr>
            </w:pPr>
          </w:p>
        </w:tc>
        <w:tc>
          <w:tcPr>
            <w:tcW w:w="4342" w:type="dxa"/>
          </w:tcPr>
          <w:p w14:paraId="19E34926" w14:textId="37CA9864" w:rsidR="000931D4" w:rsidRPr="0096747E" w:rsidRDefault="000931D4" w:rsidP="00766074">
            <w:pPr>
              <w:jc w:val="both"/>
              <w:rPr>
                <w:rFonts w:ascii="Arial" w:hAnsi="Arial" w:cs="Arial"/>
                <w:sz w:val="24"/>
                <w:szCs w:val="24"/>
              </w:rPr>
            </w:pPr>
            <w:r>
              <w:rPr>
                <w:rFonts w:ascii="Arial" w:hAnsi="Arial" w:cs="Arial"/>
                <w:sz w:val="24"/>
                <w:szCs w:val="24"/>
              </w:rPr>
              <w:t>Returns</w:t>
            </w:r>
          </w:p>
        </w:tc>
      </w:tr>
      <w:tr w:rsidR="00BC0B1E" w:rsidRPr="0096747E" w14:paraId="72D7BD73" w14:textId="77777777" w:rsidTr="000931D4">
        <w:trPr>
          <w:trHeight w:val="334"/>
          <w:tblCellSpacing w:w="20" w:type="dxa"/>
        </w:trPr>
        <w:tc>
          <w:tcPr>
            <w:tcW w:w="4162" w:type="dxa"/>
            <w:vMerge/>
          </w:tcPr>
          <w:p w14:paraId="7C3FA255" w14:textId="77777777" w:rsidR="00BC0B1E" w:rsidRPr="0096747E" w:rsidRDefault="00BC0B1E" w:rsidP="00766074">
            <w:pPr>
              <w:ind w:left="360"/>
              <w:jc w:val="both"/>
              <w:rPr>
                <w:rFonts w:ascii="Arial" w:hAnsi="Arial" w:cs="Arial"/>
                <w:sz w:val="24"/>
                <w:szCs w:val="24"/>
              </w:rPr>
            </w:pPr>
          </w:p>
        </w:tc>
        <w:tc>
          <w:tcPr>
            <w:tcW w:w="680" w:type="dxa"/>
          </w:tcPr>
          <w:p w14:paraId="30438506" w14:textId="77777777" w:rsidR="00BC0B1E" w:rsidRPr="0096747E" w:rsidRDefault="00BC0B1E" w:rsidP="00766074">
            <w:pPr>
              <w:jc w:val="both"/>
              <w:rPr>
                <w:rFonts w:ascii="Arial" w:hAnsi="Arial" w:cs="Arial"/>
                <w:sz w:val="24"/>
                <w:szCs w:val="24"/>
              </w:rPr>
            </w:pPr>
          </w:p>
        </w:tc>
        <w:tc>
          <w:tcPr>
            <w:tcW w:w="4342" w:type="dxa"/>
          </w:tcPr>
          <w:p w14:paraId="2953119F" w14:textId="2EDBFFA9" w:rsidR="00BC0B1E" w:rsidRPr="0096747E" w:rsidRDefault="000931D4" w:rsidP="00766074">
            <w:pPr>
              <w:jc w:val="both"/>
              <w:rPr>
                <w:rFonts w:ascii="Arial" w:hAnsi="Arial" w:cs="Arial"/>
                <w:sz w:val="24"/>
                <w:szCs w:val="24"/>
              </w:rPr>
            </w:pPr>
            <w:r>
              <w:rPr>
                <w:rFonts w:ascii="Arial" w:hAnsi="Arial" w:cs="Arial"/>
                <w:sz w:val="24"/>
                <w:szCs w:val="24"/>
              </w:rPr>
              <w:t>Outage and missed deadline recovery</w:t>
            </w:r>
          </w:p>
        </w:tc>
      </w:tr>
      <w:tr w:rsidR="00BC0B1E" w:rsidRPr="0096747E" w14:paraId="27A0E3C7" w14:textId="77777777" w:rsidTr="000931D4">
        <w:trPr>
          <w:trHeight w:val="334"/>
          <w:tblCellSpacing w:w="20" w:type="dxa"/>
        </w:trPr>
        <w:tc>
          <w:tcPr>
            <w:tcW w:w="4162" w:type="dxa"/>
            <w:vMerge/>
          </w:tcPr>
          <w:p w14:paraId="598BE9EC" w14:textId="77777777" w:rsidR="00BC0B1E" w:rsidRPr="0096747E" w:rsidRDefault="00BC0B1E" w:rsidP="00766074">
            <w:pPr>
              <w:ind w:left="360"/>
              <w:jc w:val="both"/>
              <w:rPr>
                <w:rFonts w:ascii="Arial" w:hAnsi="Arial" w:cs="Arial"/>
                <w:sz w:val="24"/>
                <w:szCs w:val="24"/>
              </w:rPr>
            </w:pPr>
          </w:p>
        </w:tc>
        <w:tc>
          <w:tcPr>
            <w:tcW w:w="680" w:type="dxa"/>
          </w:tcPr>
          <w:p w14:paraId="6799FA65" w14:textId="77777777" w:rsidR="00BC0B1E" w:rsidRPr="0096747E" w:rsidRDefault="00BC0B1E" w:rsidP="00766074">
            <w:pPr>
              <w:jc w:val="both"/>
              <w:rPr>
                <w:rFonts w:ascii="Arial" w:hAnsi="Arial" w:cs="Arial"/>
                <w:sz w:val="24"/>
                <w:szCs w:val="24"/>
              </w:rPr>
            </w:pPr>
          </w:p>
        </w:tc>
        <w:tc>
          <w:tcPr>
            <w:tcW w:w="4342" w:type="dxa"/>
          </w:tcPr>
          <w:p w14:paraId="1927D19B" w14:textId="262BD7C8" w:rsidR="00BC0B1E" w:rsidRDefault="00BC0B1E" w:rsidP="00766074">
            <w:pPr>
              <w:jc w:val="both"/>
              <w:rPr>
                <w:rFonts w:ascii="Arial" w:hAnsi="Arial" w:cs="Arial"/>
                <w:sz w:val="24"/>
                <w:szCs w:val="24"/>
              </w:rPr>
            </w:pPr>
            <w:r>
              <w:rPr>
                <w:rFonts w:ascii="Arial" w:hAnsi="Arial" w:cs="Arial"/>
                <w:sz w:val="24"/>
                <w:szCs w:val="24"/>
              </w:rPr>
              <w:t>Other</w:t>
            </w:r>
          </w:p>
        </w:tc>
      </w:tr>
      <w:tr w:rsidR="00BC0B1E" w:rsidRPr="0096747E" w14:paraId="63B2C013" w14:textId="77777777" w:rsidTr="000931D4">
        <w:trPr>
          <w:trHeight w:val="334"/>
          <w:tblCellSpacing w:w="20" w:type="dxa"/>
        </w:trPr>
        <w:tc>
          <w:tcPr>
            <w:tcW w:w="4162" w:type="dxa"/>
            <w:vMerge/>
          </w:tcPr>
          <w:p w14:paraId="624F132C" w14:textId="77777777" w:rsidR="00BC0B1E" w:rsidRPr="0096747E" w:rsidRDefault="00BC0B1E" w:rsidP="00766074">
            <w:pPr>
              <w:ind w:left="360"/>
              <w:jc w:val="both"/>
              <w:rPr>
                <w:rFonts w:ascii="Arial" w:hAnsi="Arial" w:cs="Arial"/>
                <w:sz w:val="24"/>
                <w:szCs w:val="24"/>
              </w:rPr>
            </w:pPr>
          </w:p>
        </w:tc>
        <w:tc>
          <w:tcPr>
            <w:tcW w:w="680" w:type="dxa"/>
          </w:tcPr>
          <w:p w14:paraId="0E9F5C93" w14:textId="77777777" w:rsidR="00BC0B1E" w:rsidRPr="0096747E" w:rsidRDefault="00BC0B1E" w:rsidP="00766074">
            <w:pPr>
              <w:jc w:val="both"/>
              <w:rPr>
                <w:rFonts w:ascii="Arial" w:hAnsi="Arial" w:cs="Arial"/>
                <w:sz w:val="24"/>
                <w:szCs w:val="24"/>
              </w:rPr>
            </w:pPr>
          </w:p>
        </w:tc>
        <w:tc>
          <w:tcPr>
            <w:tcW w:w="4342" w:type="dxa"/>
          </w:tcPr>
          <w:p w14:paraId="12AF21DC" w14:textId="77777777" w:rsidR="00BC0B1E" w:rsidRPr="0096747E" w:rsidRDefault="00BC0B1E" w:rsidP="00766074">
            <w:pPr>
              <w:jc w:val="both"/>
              <w:rPr>
                <w:rFonts w:ascii="Arial" w:hAnsi="Arial" w:cs="Arial"/>
                <w:sz w:val="24"/>
                <w:szCs w:val="24"/>
              </w:rPr>
            </w:pPr>
            <w:r>
              <w:rPr>
                <w:rFonts w:ascii="Arial" w:hAnsi="Arial" w:cs="Arial"/>
                <w:sz w:val="24"/>
                <w:szCs w:val="24"/>
              </w:rPr>
              <w:t>Don’t know</w:t>
            </w:r>
          </w:p>
        </w:tc>
      </w:tr>
      <w:tr w:rsidR="00BC0B1E" w:rsidRPr="0096747E" w14:paraId="027F35AC" w14:textId="77777777" w:rsidTr="00766074">
        <w:trPr>
          <w:trHeight w:val="334"/>
          <w:tblCellSpacing w:w="20" w:type="dxa"/>
        </w:trPr>
        <w:tc>
          <w:tcPr>
            <w:tcW w:w="9264" w:type="dxa"/>
            <w:gridSpan w:val="3"/>
          </w:tcPr>
          <w:p w14:paraId="5B7F79DC" w14:textId="77777777" w:rsidR="00BC0B1E" w:rsidRDefault="00BC0B1E" w:rsidP="00766074">
            <w:pPr>
              <w:jc w:val="both"/>
              <w:rPr>
                <w:rFonts w:ascii="Arial" w:hAnsi="Arial" w:cs="Arial"/>
                <w:sz w:val="24"/>
                <w:szCs w:val="24"/>
              </w:rPr>
            </w:pPr>
            <w:r>
              <w:rPr>
                <w:rFonts w:ascii="Arial" w:hAnsi="Arial" w:cs="Arial"/>
                <w:sz w:val="24"/>
                <w:szCs w:val="24"/>
              </w:rPr>
              <w:t>If other, please describe:</w:t>
            </w:r>
          </w:p>
          <w:p w14:paraId="4472C869" w14:textId="77777777" w:rsidR="00BC0B1E" w:rsidRPr="0096747E" w:rsidRDefault="00BC0B1E" w:rsidP="00766074">
            <w:pPr>
              <w:jc w:val="both"/>
              <w:rPr>
                <w:rFonts w:ascii="Arial" w:hAnsi="Arial" w:cs="Arial"/>
                <w:sz w:val="24"/>
                <w:szCs w:val="24"/>
              </w:rPr>
            </w:pPr>
          </w:p>
        </w:tc>
      </w:tr>
    </w:tbl>
    <w:p w14:paraId="653AAC92" w14:textId="77777777" w:rsidR="00BC0B1E" w:rsidRDefault="00BC0B1E" w:rsidP="00BC0B1E">
      <w:pPr>
        <w:jc w:val="both"/>
        <w:rPr>
          <w:rFonts w:ascii="Arial" w:hAnsi="Arial" w:cs="Arial"/>
          <w:sz w:val="24"/>
          <w:szCs w:val="24"/>
        </w:rPr>
      </w:pPr>
    </w:p>
    <w:p w14:paraId="2020D22A" w14:textId="77777777" w:rsidR="002C1AE1" w:rsidRDefault="002C1AE1" w:rsidP="002C1AE1">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42"/>
        <w:gridCol w:w="900"/>
        <w:gridCol w:w="2602"/>
      </w:tblGrid>
      <w:tr w:rsidR="002C1AE1" w:rsidRPr="0096747E" w14:paraId="7BB55B95" w14:textId="77777777" w:rsidTr="00036DCC">
        <w:trPr>
          <w:trHeight w:val="90"/>
          <w:tblCellSpacing w:w="20" w:type="dxa"/>
        </w:trPr>
        <w:tc>
          <w:tcPr>
            <w:tcW w:w="5782" w:type="dxa"/>
            <w:vMerge w:val="restart"/>
          </w:tcPr>
          <w:p w14:paraId="262B5C11" w14:textId="2D0BC4C4" w:rsidR="002C1AE1" w:rsidRPr="00771B2C" w:rsidRDefault="00C33202" w:rsidP="00771B2C">
            <w:pPr>
              <w:pStyle w:val="ListParagraph"/>
              <w:numPr>
                <w:ilvl w:val="0"/>
                <w:numId w:val="30"/>
              </w:numPr>
              <w:jc w:val="both"/>
              <w:rPr>
                <w:rFonts w:ascii="Arial" w:hAnsi="Arial" w:cs="Arial"/>
              </w:rPr>
            </w:pPr>
            <w:r>
              <w:rPr>
                <w:rFonts w:ascii="Arial" w:hAnsi="Arial" w:cs="Arial"/>
              </w:rPr>
              <w:t>Does your organization support the requirement for RDFIs to make funds available</w:t>
            </w:r>
            <w:r w:rsidR="00613592">
              <w:rPr>
                <w:rFonts w:ascii="Arial" w:hAnsi="Arial" w:cs="Arial"/>
              </w:rPr>
              <w:t xml:space="preserve"> on Friday nights </w:t>
            </w:r>
            <w:r w:rsidR="00632243">
              <w:rPr>
                <w:rFonts w:ascii="Arial" w:hAnsi="Arial" w:cs="Arial"/>
              </w:rPr>
              <w:t>in advance of</w:t>
            </w:r>
            <w:r w:rsidR="00613592">
              <w:rPr>
                <w:rFonts w:ascii="Arial" w:hAnsi="Arial" w:cs="Arial"/>
              </w:rPr>
              <w:t xml:space="preserve"> settlement?</w:t>
            </w:r>
          </w:p>
        </w:tc>
        <w:tc>
          <w:tcPr>
            <w:tcW w:w="860" w:type="dxa"/>
          </w:tcPr>
          <w:p w14:paraId="6877C49A" w14:textId="77777777" w:rsidR="002C1AE1" w:rsidRPr="0096747E" w:rsidRDefault="002C1AE1" w:rsidP="00766074">
            <w:pPr>
              <w:jc w:val="both"/>
              <w:rPr>
                <w:rFonts w:ascii="Arial" w:hAnsi="Arial" w:cs="Arial"/>
                <w:sz w:val="24"/>
                <w:szCs w:val="24"/>
              </w:rPr>
            </w:pPr>
          </w:p>
        </w:tc>
        <w:tc>
          <w:tcPr>
            <w:tcW w:w="2542" w:type="dxa"/>
          </w:tcPr>
          <w:p w14:paraId="55BE2C46" w14:textId="2B7EFEC8" w:rsidR="002C1AE1" w:rsidRPr="0096747E" w:rsidRDefault="002C1AE1" w:rsidP="00036DCC">
            <w:pPr>
              <w:rPr>
                <w:rFonts w:ascii="Arial" w:hAnsi="Arial" w:cs="Arial"/>
                <w:sz w:val="24"/>
                <w:szCs w:val="24"/>
              </w:rPr>
            </w:pPr>
            <w:r w:rsidRPr="0096747E">
              <w:rPr>
                <w:rFonts w:ascii="Arial" w:hAnsi="Arial" w:cs="Arial"/>
                <w:sz w:val="24"/>
                <w:szCs w:val="24"/>
              </w:rPr>
              <w:t>Yes</w:t>
            </w:r>
            <w:r w:rsidR="00455487">
              <w:rPr>
                <w:rFonts w:ascii="Arial" w:hAnsi="Arial" w:cs="Arial"/>
                <w:sz w:val="24"/>
                <w:szCs w:val="24"/>
              </w:rPr>
              <w:t>, for all credits</w:t>
            </w:r>
          </w:p>
        </w:tc>
      </w:tr>
      <w:tr w:rsidR="000C0942" w:rsidRPr="0096747E" w14:paraId="40A373F8" w14:textId="77777777" w:rsidTr="00036DCC">
        <w:trPr>
          <w:trHeight w:val="90"/>
          <w:tblCellSpacing w:w="20" w:type="dxa"/>
        </w:trPr>
        <w:tc>
          <w:tcPr>
            <w:tcW w:w="5782" w:type="dxa"/>
            <w:vMerge/>
          </w:tcPr>
          <w:p w14:paraId="44987BD5" w14:textId="77777777" w:rsidR="000C0942" w:rsidRDefault="000C0942" w:rsidP="00800ADF">
            <w:pPr>
              <w:pStyle w:val="ListParagraph"/>
              <w:numPr>
                <w:ilvl w:val="0"/>
                <w:numId w:val="30"/>
              </w:numPr>
              <w:jc w:val="both"/>
              <w:rPr>
                <w:rFonts w:ascii="Arial" w:hAnsi="Arial" w:cs="Arial"/>
              </w:rPr>
            </w:pPr>
          </w:p>
        </w:tc>
        <w:tc>
          <w:tcPr>
            <w:tcW w:w="860" w:type="dxa"/>
          </w:tcPr>
          <w:p w14:paraId="28D374D2" w14:textId="77777777" w:rsidR="000C0942" w:rsidRPr="0096747E" w:rsidRDefault="000C0942" w:rsidP="00766074">
            <w:pPr>
              <w:jc w:val="both"/>
              <w:rPr>
                <w:rFonts w:ascii="Arial" w:hAnsi="Arial" w:cs="Arial"/>
                <w:sz w:val="24"/>
                <w:szCs w:val="24"/>
              </w:rPr>
            </w:pPr>
          </w:p>
        </w:tc>
        <w:tc>
          <w:tcPr>
            <w:tcW w:w="2542" w:type="dxa"/>
          </w:tcPr>
          <w:p w14:paraId="533558FB" w14:textId="6559767C" w:rsidR="000C0942" w:rsidRPr="0096747E" w:rsidRDefault="00455487" w:rsidP="00036DCC">
            <w:pPr>
              <w:rPr>
                <w:rFonts w:ascii="Arial" w:hAnsi="Arial" w:cs="Arial"/>
                <w:sz w:val="24"/>
                <w:szCs w:val="24"/>
              </w:rPr>
            </w:pPr>
            <w:r>
              <w:rPr>
                <w:rFonts w:ascii="Arial" w:hAnsi="Arial" w:cs="Arial"/>
                <w:sz w:val="24"/>
                <w:szCs w:val="24"/>
              </w:rPr>
              <w:t>Yes, for certain credits</w:t>
            </w:r>
          </w:p>
        </w:tc>
      </w:tr>
      <w:tr w:rsidR="002C1AE1" w:rsidRPr="0096747E" w14:paraId="6504B8BF" w14:textId="77777777" w:rsidTr="00036DCC">
        <w:trPr>
          <w:trHeight w:val="90"/>
          <w:tblCellSpacing w:w="20" w:type="dxa"/>
        </w:trPr>
        <w:tc>
          <w:tcPr>
            <w:tcW w:w="5782" w:type="dxa"/>
            <w:vMerge/>
          </w:tcPr>
          <w:p w14:paraId="77876161" w14:textId="77777777" w:rsidR="002C1AE1" w:rsidRPr="0096747E" w:rsidRDefault="002C1AE1" w:rsidP="00766074">
            <w:pPr>
              <w:ind w:left="360"/>
              <w:jc w:val="both"/>
              <w:rPr>
                <w:rFonts w:ascii="Arial" w:hAnsi="Arial" w:cs="Arial"/>
                <w:sz w:val="24"/>
                <w:szCs w:val="24"/>
              </w:rPr>
            </w:pPr>
          </w:p>
        </w:tc>
        <w:tc>
          <w:tcPr>
            <w:tcW w:w="860" w:type="dxa"/>
          </w:tcPr>
          <w:p w14:paraId="1FAFC8FE" w14:textId="77777777" w:rsidR="002C1AE1" w:rsidRPr="0096747E" w:rsidRDefault="002C1AE1" w:rsidP="00766074">
            <w:pPr>
              <w:jc w:val="both"/>
              <w:rPr>
                <w:rFonts w:ascii="Arial" w:hAnsi="Arial" w:cs="Arial"/>
                <w:sz w:val="24"/>
                <w:szCs w:val="24"/>
              </w:rPr>
            </w:pPr>
          </w:p>
        </w:tc>
        <w:tc>
          <w:tcPr>
            <w:tcW w:w="2542" w:type="dxa"/>
          </w:tcPr>
          <w:p w14:paraId="35BE6A67" w14:textId="77777777" w:rsidR="002C1AE1" w:rsidRPr="0096747E" w:rsidRDefault="002C1AE1" w:rsidP="00036DCC">
            <w:pPr>
              <w:rPr>
                <w:rFonts w:ascii="Arial" w:hAnsi="Arial" w:cs="Arial"/>
                <w:sz w:val="24"/>
                <w:szCs w:val="24"/>
              </w:rPr>
            </w:pPr>
            <w:r w:rsidRPr="0096747E">
              <w:rPr>
                <w:rFonts w:ascii="Arial" w:hAnsi="Arial" w:cs="Arial"/>
                <w:sz w:val="24"/>
                <w:szCs w:val="24"/>
              </w:rPr>
              <w:t>No</w:t>
            </w:r>
          </w:p>
        </w:tc>
      </w:tr>
      <w:tr w:rsidR="002C1AE1" w:rsidRPr="0096747E" w14:paraId="5B160CE7" w14:textId="77777777" w:rsidTr="00036DCC">
        <w:trPr>
          <w:trHeight w:val="334"/>
          <w:tblCellSpacing w:w="20" w:type="dxa"/>
        </w:trPr>
        <w:tc>
          <w:tcPr>
            <w:tcW w:w="5782" w:type="dxa"/>
            <w:vMerge/>
          </w:tcPr>
          <w:p w14:paraId="01307499" w14:textId="77777777" w:rsidR="002C1AE1" w:rsidRPr="0096747E" w:rsidRDefault="002C1AE1" w:rsidP="00766074">
            <w:pPr>
              <w:ind w:left="360"/>
              <w:jc w:val="both"/>
              <w:rPr>
                <w:rFonts w:ascii="Arial" w:hAnsi="Arial" w:cs="Arial"/>
                <w:sz w:val="24"/>
                <w:szCs w:val="24"/>
              </w:rPr>
            </w:pPr>
          </w:p>
        </w:tc>
        <w:tc>
          <w:tcPr>
            <w:tcW w:w="860" w:type="dxa"/>
          </w:tcPr>
          <w:p w14:paraId="3AF5B2B3" w14:textId="77777777" w:rsidR="002C1AE1" w:rsidRPr="0096747E" w:rsidRDefault="002C1AE1" w:rsidP="00766074">
            <w:pPr>
              <w:jc w:val="both"/>
              <w:rPr>
                <w:rFonts w:ascii="Arial" w:hAnsi="Arial" w:cs="Arial"/>
                <w:sz w:val="24"/>
                <w:szCs w:val="24"/>
              </w:rPr>
            </w:pPr>
          </w:p>
        </w:tc>
        <w:tc>
          <w:tcPr>
            <w:tcW w:w="2542" w:type="dxa"/>
          </w:tcPr>
          <w:p w14:paraId="7ED561CE" w14:textId="77777777" w:rsidR="002C1AE1" w:rsidRPr="0096747E" w:rsidRDefault="002C1AE1" w:rsidP="00036DCC">
            <w:pPr>
              <w:rPr>
                <w:rFonts w:ascii="Arial" w:hAnsi="Arial" w:cs="Arial"/>
                <w:sz w:val="24"/>
                <w:szCs w:val="24"/>
              </w:rPr>
            </w:pPr>
            <w:r w:rsidRPr="0096747E">
              <w:rPr>
                <w:rFonts w:ascii="Arial" w:hAnsi="Arial" w:cs="Arial"/>
                <w:sz w:val="24"/>
                <w:szCs w:val="24"/>
              </w:rPr>
              <w:t>Don’t know</w:t>
            </w:r>
          </w:p>
        </w:tc>
      </w:tr>
      <w:tr w:rsidR="006C5608" w:rsidRPr="0096747E" w14:paraId="4C829127" w14:textId="77777777" w:rsidTr="00036DCC">
        <w:trPr>
          <w:trHeight w:val="90"/>
          <w:tblCellSpacing w:w="20" w:type="dxa"/>
        </w:trPr>
        <w:tc>
          <w:tcPr>
            <w:tcW w:w="5782" w:type="dxa"/>
            <w:vMerge w:val="restart"/>
          </w:tcPr>
          <w:p w14:paraId="4BB74593" w14:textId="7EA420C0" w:rsidR="006C5608" w:rsidRPr="0035503D" w:rsidRDefault="006C5608" w:rsidP="00771B2C">
            <w:pPr>
              <w:jc w:val="both"/>
              <w:rPr>
                <w:rFonts w:ascii="Arial" w:hAnsi="Arial" w:cs="Arial"/>
                <w:sz w:val="24"/>
                <w:szCs w:val="24"/>
              </w:rPr>
            </w:pPr>
            <w:r>
              <w:rPr>
                <w:rFonts w:ascii="Arial" w:hAnsi="Arial" w:cs="Arial"/>
                <w:sz w:val="24"/>
                <w:szCs w:val="24"/>
              </w:rPr>
              <w:t xml:space="preserve">If you answered “Yes, for certain credits” </w:t>
            </w:r>
            <w:r w:rsidR="000963F0">
              <w:rPr>
                <w:rFonts w:ascii="Arial" w:hAnsi="Arial" w:cs="Arial"/>
                <w:sz w:val="24"/>
                <w:szCs w:val="24"/>
              </w:rPr>
              <w:t xml:space="preserve">in </w:t>
            </w:r>
            <w:r>
              <w:rPr>
                <w:rFonts w:ascii="Arial" w:hAnsi="Arial" w:cs="Arial"/>
                <w:sz w:val="24"/>
                <w:szCs w:val="24"/>
              </w:rPr>
              <w:t xml:space="preserve">question </w:t>
            </w:r>
            <w:r w:rsidR="00443E73">
              <w:rPr>
                <w:rFonts w:ascii="Arial" w:hAnsi="Arial" w:cs="Arial"/>
                <w:sz w:val="24"/>
                <w:szCs w:val="24"/>
              </w:rPr>
              <w:t>4</w:t>
            </w:r>
            <w:r>
              <w:rPr>
                <w:rFonts w:ascii="Arial" w:hAnsi="Arial" w:cs="Arial"/>
                <w:sz w:val="24"/>
                <w:szCs w:val="24"/>
              </w:rPr>
              <w:t>, please select the response(s) that best describes which credits.</w:t>
            </w:r>
          </w:p>
        </w:tc>
        <w:tc>
          <w:tcPr>
            <w:tcW w:w="860" w:type="dxa"/>
          </w:tcPr>
          <w:p w14:paraId="50F4FD7B" w14:textId="77777777" w:rsidR="006C5608" w:rsidRPr="0096747E" w:rsidRDefault="006C5608" w:rsidP="00766074">
            <w:pPr>
              <w:jc w:val="both"/>
              <w:rPr>
                <w:rFonts w:ascii="Arial" w:hAnsi="Arial" w:cs="Arial"/>
                <w:sz w:val="24"/>
                <w:szCs w:val="24"/>
              </w:rPr>
            </w:pPr>
          </w:p>
        </w:tc>
        <w:tc>
          <w:tcPr>
            <w:tcW w:w="2542" w:type="dxa"/>
          </w:tcPr>
          <w:p w14:paraId="61AD32CB" w14:textId="7B336560" w:rsidR="006C5608" w:rsidRPr="0096747E" w:rsidRDefault="006C5608" w:rsidP="00036DCC">
            <w:pPr>
              <w:rPr>
                <w:rFonts w:ascii="Arial" w:hAnsi="Arial" w:cs="Arial"/>
                <w:sz w:val="24"/>
                <w:szCs w:val="24"/>
              </w:rPr>
            </w:pPr>
            <w:r>
              <w:rPr>
                <w:rFonts w:ascii="Arial" w:hAnsi="Arial" w:cs="Arial"/>
                <w:sz w:val="24"/>
                <w:szCs w:val="24"/>
              </w:rPr>
              <w:t>Only for credits to business accounts</w:t>
            </w:r>
          </w:p>
        </w:tc>
      </w:tr>
      <w:tr w:rsidR="006C5608" w:rsidRPr="0096747E" w14:paraId="7D5AB144" w14:textId="77777777" w:rsidTr="00036DCC">
        <w:trPr>
          <w:trHeight w:val="90"/>
          <w:tblCellSpacing w:w="20" w:type="dxa"/>
        </w:trPr>
        <w:tc>
          <w:tcPr>
            <w:tcW w:w="5782" w:type="dxa"/>
            <w:vMerge/>
          </w:tcPr>
          <w:p w14:paraId="38278036" w14:textId="77777777" w:rsidR="006C5608" w:rsidRDefault="006C5608" w:rsidP="00771B2C">
            <w:pPr>
              <w:jc w:val="both"/>
              <w:rPr>
                <w:rFonts w:ascii="Arial" w:hAnsi="Arial" w:cs="Arial"/>
                <w:sz w:val="24"/>
                <w:szCs w:val="24"/>
              </w:rPr>
            </w:pPr>
          </w:p>
        </w:tc>
        <w:tc>
          <w:tcPr>
            <w:tcW w:w="860" w:type="dxa"/>
          </w:tcPr>
          <w:p w14:paraId="5E6E7533" w14:textId="77777777" w:rsidR="006C5608" w:rsidRPr="0096747E" w:rsidRDefault="006C5608" w:rsidP="00766074">
            <w:pPr>
              <w:jc w:val="both"/>
              <w:rPr>
                <w:rFonts w:ascii="Arial" w:hAnsi="Arial" w:cs="Arial"/>
                <w:sz w:val="24"/>
                <w:szCs w:val="24"/>
              </w:rPr>
            </w:pPr>
          </w:p>
        </w:tc>
        <w:tc>
          <w:tcPr>
            <w:tcW w:w="2542" w:type="dxa"/>
          </w:tcPr>
          <w:p w14:paraId="4E9320B5" w14:textId="3F7FA824" w:rsidR="006C5608" w:rsidRDefault="006C5608" w:rsidP="00036DCC">
            <w:pPr>
              <w:rPr>
                <w:rFonts w:ascii="Arial" w:hAnsi="Arial" w:cs="Arial"/>
                <w:sz w:val="24"/>
                <w:szCs w:val="24"/>
              </w:rPr>
            </w:pPr>
            <w:r>
              <w:rPr>
                <w:rFonts w:ascii="Arial" w:hAnsi="Arial" w:cs="Arial"/>
                <w:sz w:val="24"/>
                <w:szCs w:val="24"/>
              </w:rPr>
              <w:t>Only for credits to consumer accounts</w:t>
            </w:r>
          </w:p>
        </w:tc>
      </w:tr>
      <w:tr w:rsidR="006C5608" w:rsidRPr="0096747E" w14:paraId="37B23D23" w14:textId="77777777" w:rsidTr="00036DCC">
        <w:trPr>
          <w:trHeight w:val="90"/>
          <w:tblCellSpacing w:w="20" w:type="dxa"/>
        </w:trPr>
        <w:tc>
          <w:tcPr>
            <w:tcW w:w="5782" w:type="dxa"/>
            <w:vMerge/>
          </w:tcPr>
          <w:p w14:paraId="3165C59F" w14:textId="77777777" w:rsidR="006C5608" w:rsidRDefault="006C5608" w:rsidP="00771B2C">
            <w:pPr>
              <w:jc w:val="both"/>
              <w:rPr>
                <w:rFonts w:ascii="Arial" w:hAnsi="Arial" w:cs="Arial"/>
                <w:sz w:val="24"/>
                <w:szCs w:val="24"/>
              </w:rPr>
            </w:pPr>
          </w:p>
        </w:tc>
        <w:tc>
          <w:tcPr>
            <w:tcW w:w="860" w:type="dxa"/>
          </w:tcPr>
          <w:p w14:paraId="285B27C0" w14:textId="77777777" w:rsidR="006C5608" w:rsidRPr="0096747E" w:rsidRDefault="006C5608" w:rsidP="00766074">
            <w:pPr>
              <w:jc w:val="both"/>
              <w:rPr>
                <w:rFonts w:ascii="Arial" w:hAnsi="Arial" w:cs="Arial"/>
                <w:sz w:val="24"/>
                <w:szCs w:val="24"/>
              </w:rPr>
            </w:pPr>
          </w:p>
        </w:tc>
        <w:tc>
          <w:tcPr>
            <w:tcW w:w="2542" w:type="dxa"/>
          </w:tcPr>
          <w:p w14:paraId="4C10B310" w14:textId="1C8E69D9" w:rsidR="006C5608" w:rsidRDefault="006C5608" w:rsidP="00036DCC">
            <w:pPr>
              <w:rPr>
                <w:rFonts w:ascii="Arial" w:hAnsi="Arial" w:cs="Arial"/>
                <w:sz w:val="24"/>
                <w:szCs w:val="24"/>
              </w:rPr>
            </w:pPr>
            <w:r>
              <w:rPr>
                <w:rFonts w:ascii="Arial" w:hAnsi="Arial" w:cs="Arial"/>
                <w:sz w:val="24"/>
                <w:szCs w:val="24"/>
              </w:rPr>
              <w:t>Only for PPD credits</w:t>
            </w:r>
          </w:p>
        </w:tc>
      </w:tr>
      <w:tr w:rsidR="006C5608" w:rsidRPr="0096747E" w14:paraId="1A7E68BC" w14:textId="77777777" w:rsidTr="00036DCC">
        <w:trPr>
          <w:trHeight w:val="90"/>
          <w:tblCellSpacing w:w="20" w:type="dxa"/>
        </w:trPr>
        <w:tc>
          <w:tcPr>
            <w:tcW w:w="5782" w:type="dxa"/>
            <w:vMerge/>
          </w:tcPr>
          <w:p w14:paraId="31D4E019" w14:textId="77777777" w:rsidR="006C5608" w:rsidRDefault="006C5608" w:rsidP="00771B2C">
            <w:pPr>
              <w:jc w:val="both"/>
              <w:rPr>
                <w:rFonts w:ascii="Arial" w:hAnsi="Arial" w:cs="Arial"/>
                <w:sz w:val="24"/>
                <w:szCs w:val="24"/>
              </w:rPr>
            </w:pPr>
          </w:p>
        </w:tc>
        <w:tc>
          <w:tcPr>
            <w:tcW w:w="860" w:type="dxa"/>
          </w:tcPr>
          <w:p w14:paraId="4EA5F46D" w14:textId="77777777" w:rsidR="006C5608" w:rsidRPr="0096747E" w:rsidRDefault="006C5608" w:rsidP="00766074">
            <w:pPr>
              <w:jc w:val="both"/>
              <w:rPr>
                <w:rFonts w:ascii="Arial" w:hAnsi="Arial" w:cs="Arial"/>
                <w:sz w:val="24"/>
                <w:szCs w:val="24"/>
              </w:rPr>
            </w:pPr>
          </w:p>
        </w:tc>
        <w:tc>
          <w:tcPr>
            <w:tcW w:w="2542" w:type="dxa"/>
          </w:tcPr>
          <w:p w14:paraId="4F9ECF2A" w14:textId="7894706D" w:rsidR="006C5608" w:rsidRDefault="006C5608" w:rsidP="00036DCC">
            <w:pPr>
              <w:rPr>
                <w:rFonts w:ascii="Arial" w:hAnsi="Arial" w:cs="Arial"/>
                <w:sz w:val="24"/>
                <w:szCs w:val="24"/>
              </w:rPr>
            </w:pPr>
            <w:r>
              <w:rPr>
                <w:rFonts w:ascii="Arial" w:hAnsi="Arial" w:cs="Arial"/>
                <w:sz w:val="24"/>
                <w:szCs w:val="24"/>
              </w:rPr>
              <w:t>Only for PPD credits with the description of “PAYROLL”</w:t>
            </w:r>
          </w:p>
        </w:tc>
      </w:tr>
      <w:tr w:rsidR="006C5608" w:rsidRPr="0096747E" w14:paraId="78EFA777" w14:textId="77777777" w:rsidTr="00036DCC">
        <w:trPr>
          <w:trHeight w:val="90"/>
          <w:tblCellSpacing w:w="20" w:type="dxa"/>
        </w:trPr>
        <w:tc>
          <w:tcPr>
            <w:tcW w:w="5782" w:type="dxa"/>
            <w:vMerge/>
          </w:tcPr>
          <w:p w14:paraId="4807653A" w14:textId="77777777" w:rsidR="006C5608" w:rsidRPr="0096747E" w:rsidRDefault="006C5608" w:rsidP="00766074">
            <w:pPr>
              <w:ind w:left="360"/>
              <w:jc w:val="both"/>
              <w:rPr>
                <w:rFonts w:ascii="Arial" w:hAnsi="Arial" w:cs="Arial"/>
                <w:sz w:val="24"/>
                <w:szCs w:val="24"/>
              </w:rPr>
            </w:pPr>
          </w:p>
        </w:tc>
        <w:tc>
          <w:tcPr>
            <w:tcW w:w="860" w:type="dxa"/>
          </w:tcPr>
          <w:p w14:paraId="5EC336AA" w14:textId="77777777" w:rsidR="006C5608" w:rsidRPr="0096747E" w:rsidRDefault="006C5608" w:rsidP="00766074">
            <w:pPr>
              <w:jc w:val="both"/>
              <w:rPr>
                <w:rFonts w:ascii="Arial" w:hAnsi="Arial" w:cs="Arial"/>
                <w:sz w:val="24"/>
                <w:szCs w:val="24"/>
              </w:rPr>
            </w:pPr>
          </w:p>
        </w:tc>
        <w:tc>
          <w:tcPr>
            <w:tcW w:w="2542" w:type="dxa"/>
          </w:tcPr>
          <w:p w14:paraId="0214F460" w14:textId="67361EDD" w:rsidR="006C5608" w:rsidRPr="0096747E" w:rsidRDefault="006C5608" w:rsidP="00036DCC">
            <w:pPr>
              <w:rPr>
                <w:rFonts w:ascii="Arial" w:hAnsi="Arial" w:cs="Arial"/>
                <w:sz w:val="24"/>
                <w:szCs w:val="24"/>
              </w:rPr>
            </w:pPr>
            <w:r>
              <w:rPr>
                <w:rFonts w:ascii="Arial" w:hAnsi="Arial" w:cs="Arial"/>
                <w:sz w:val="24"/>
                <w:szCs w:val="24"/>
              </w:rPr>
              <w:t>Up to a certain dollar limit</w:t>
            </w:r>
          </w:p>
        </w:tc>
      </w:tr>
      <w:tr w:rsidR="006C5608" w:rsidRPr="0096747E" w14:paraId="71252D26" w14:textId="77777777" w:rsidTr="00036DCC">
        <w:trPr>
          <w:trHeight w:val="90"/>
          <w:tblCellSpacing w:w="20" w:type="dxa"/>
        </w:trPr>
        <w:tc>
          <w:tcPr>
            <w:tcW w:w="5782" w:type="dxa"/>
            <w:vMerge/>
          </w:tcPr>
          <w:p w14:paraId="1D906467" w14:textId="77777777" w:rsidR="006C5608" w:rsidRPr="0096747E" w:rsidRDefault="006C5608" w:rsidP="00766074">
            <w:pPr>
              <w:ind w:left="360"/>
              <w:jc w:val="both"/>
              <w:rPr>
                <w:rFonts w:ascii="Arial" w:hAnsi="Arial" w:cs="Arial"/>
                <w:sz w:val="24"/>
                <w:szCs w:val="24"/>
              </w:rPr>
            </w:pPr>
          </w:p>
        </w:tc>
        <w:tc>
          <w:tcPr>
            <w:tcW w:w="860" w:type="dxa"/>
          </w:tcPr>
          <w:p w14:paraId="47688654" w14:textId="77777777" w:rsidR="006C5608" w:rsidRPr="0096747E" w:rsidRDefault="006C5608" w:rsidP="00766074">
            <w:pPr>
              <w:jc w:val="both"/>
              <w:rPr>
                <w:rFonts w:ascii="Arial" w:hAnsi="Arial" w:cs="Arial"/>
                <w:sz w:val="24"/>
                <w:szCs w:val="24"/>
              </w:rPr>
            </w:pPr>
          </w:p>
        </w:tc>
        <w:tc>
          <w:tcPr>
            <w:tcW w:w="2542" w:type="dxa"/>
          </w:tcPr>
          <w:p w14:paraId="0FF6263A" w14:textId="7EE85FC1" w:rsidR="006C5608" w:rsidRDefault="006C5608" w:rsidP="00036DCC">
            <w:pPr>
              <w:rPr>
                <w:rFonts w:ascii="Arial" w:hAnsi="Arial" w:cs="Arial"/>
                <w:sz w:val="24"/>
                <w:szCs w:val="24"/>
              </w:rPr>
            </w:pPr>
            <w:r>
              <w:rPr>
                <w:rFonts w:ascii="Arial" w:hAnsi="Arial" w:cs="Arial"/>
                <w:sz w:val="24"/>
                <w:szCs w:val="24"/>
              </w:rPr>
              <w:t>Other</w:t>
            </w:r>
          </w:p>
        </w:tc>
      </w:tr>
      <w:tr w:rsidR="00D2337F" w:rsidRPr="0096747E" w14:paraId="06FB3B49" w14:textId="77777777" w:rsidTr="00D2337F">
        <w:trPr>
          <w:trHeight w:val="90"/>
          <w:tblCellSpacing w:w="20" w:type="dxa"/>
        </w:trPr>
        <w:tc>
          <w:tcPr>
            <w:tcW w:w="9264" w:type="dxa"/>
            <w:gridSpan w:val="3"/>
          </w:tcPr>
          <w:p w14:paraId="5D246ED1" w14:textId="0F59454E" w:rsidR="00D2337F" w:rsidRDefault="00D2337F" w:rsidP="00036DCC">
            <w:pPr>
              <w:rPr>
                <w:rFonts w:ascii="Arial" w:hAnsi="Arial" w:cs="Arial"/>
                <w:sz w:val="24"/>
                <w:szCs w:val="24"/>
              </w:rPr>
            </w:pPr>
            <w:r>
              <w:rPr>
                <w:rFonts w:ascii="Arial" w:hAnsi="Arial" w:cs="Arial"/>
                <w:sz w:val="24"/>
                <w:szCs w:val="24"/>
              </w:rPr>
              <w:t>If you selected “Up to a certain dollar limit,” what do you think the dollar limit should be?</w:t>
            </w:r>
          </w:p>
          <w:p w14:paraId="732C5664" w14:textId="25701F73" w:rsidR="00D2337F" w:rsidRDefault="00D2337F" w:rsidP="00036DCC">
            <w:pPr>
              <w:rPr>
                <w:rFonts w:ascii="Arial" w:hAnsi="Arial" w:cs="Arial"/>
                <w:sz w:val="24"/>
                <w:szCs w:val="24"/>
              </w:rPr>
            </w:pPr>
          </w:p>
        </w:tc>
      </w:tr>
      <w:tr w:rsidR="00D2337F" w:rsidRPr="0096747E" w14:paraId="1BCD6D36" w14:textId="77777777" w:rsidTr="00D2337F">
        <w:trPr>
          <w:trHeight w:val="90"/>
          <w:tblCellSpacing w:w="20" w:type="dxa"/>
        </w:trPr>
        <w:tc>
          <w:tcPr>
            <w:tcW w:w="9264" w:type="dxa"/>
            <w:gridSpan w:val="3"/>
          </w:tcPr>
          <w:p w14:paraId="53EA89D2" w14:textId="77777777" w:rsidR="00D2337F" w:rsidRDefault="00D2337F" w:rsidP="00036DCC">
            <w:pPr>
              <w:rPr>
                <w:rFonts w:ascii="Arial" w:hAnsi="Arial" w:cs="Arial"/>
                <w:sz w:val="24"/>
                <w:szCs w:val="24"/>
              </w:rPr>
            </w:pPr>
            <w:r>
              <w:rPr>
                <w:rFonts w:ascii="Arial" w:hAnsi="Arial" w:cs="Arial"/>
                <w:sz w:val="24"/>
                <w:szCs w:val="24"/>
              </w:rPr>
              <w:t>If you selected “Other,” please explain:</w:t>
            </w:r>
          </w:p>
          <w:p w14:paraId="42FA6A51" w14:textId="46B50EEF" w:rsidR="00D2337F" w:rsidRDefault="00D2337F" w:rsidP="00036DCC">
            <w:pPr>
              <w:rPr>
                <w:rFonts w:ascii="Arial" w:hAnsi="Arial" w:cs="Arial"/>
                <w:sz w:val="24"/>
                <w:szCs w:val="24"/>
              </w:rPr>
            </w:pPr>
          </w:p>
        </w:tc>
      </w:tr>
    </w:tbl>
    <w:p w14:paraId="5054FB97" w14:textId="77777777" w:rsidR="001B64C9" w:rsidRDefault="001B64C9" w:rsidP="001B64C9">
      <w:pPr>
        <w:jc w:val="both"/>
        <w:rPr>
          <w:rFonts w:ascii="Arial" w:hAnsi="Arial" w:cs="Arial"/>
          <w:sz w:val="24"/>
          <w:szCs w:val="24"/>
        </w:rPr>
      </w:pPr>
    </w:p>
    <w:p w14:paraId="269CD459" w14:textId="77777777" w:rsidR="006C5608" w:rsidRDefault="006C5608" w:rsidP="006C5608">
      <w:pPr>
        <w:jc w:val="both"/>
        <w:rPr>
          <w:rFonts w:ascii="Arial" w:hAnsi="Arial" w:cs="Arial"/>
          <w:sz w:val="24"/>
          <w:szCs w:val="24"/>
        </w:rPr>
      </w:pPr>
    </w:p>
    <w:p w14:paraId="5877C77D" w14:textId="0A5E80F9" w:rsidR="006C5608" w:rsidRPr="006C5608" w:rsidRDefault="006C5608" w:rsidP="006C5608">
      <w:pPr>
        <w:jc w:val="both"/>
        <w:rPr>
          <w:rFonts w:ascii="Arial" w:hAnsi="Arial" w:cs="Arial"/>
          <w:sz w:val="24"/>
          <w:szCs w:val="24"/>
          <w:u w:val="single"/>
        </w:rPr>
      </w:pPr>
      <w:r w:rsidRPr="006C5608">
        <w:rPr>
          <w:rFonts w:ascii="Arial" w:hAnsi="Arial" w:cs="Arial"/>
          <w:sz w:val="24"/>
          <w:szCs w:val="24"/>
          <w:u w:val="single"/>
        </w:rPr>
        <w:t>RDFIs Only</w:t>
      </w:r>
    </w:p>
    <w:p w14:paraId="7C0D55AD" w14:textId="77777777" w:rsidR="006C5608" w:rsidRDefault="006C5608" w:rsidP="008F7D29">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C0190D" w:rsidRPr="0096747E" w14:paraId="4CBC8141" w14:textId="77777777" w:rsidTr="004A0263">
        <w:trPr>
          <w:trHeight w:val="90"/>
          <w:tblCellSpacing w:w="20" w:type="dxa"/>
        </w:trPr>
        <w:tc>
          <w:tcPr>
            <w:tcW w:w="6255" w:type="dxa"/>
            <w:vMerge w:val="restart"/>
          </w:tcPr>
          <w:p w14:paraId="2B1418EA" w14:textId="21F23006" w:rsidR="00C0190D" w:rsidRPr="007464CB" w:rsidRDefault="00C0190D" w:rsidP="00C0190D">
            <w:pPr>
              <w:pStyle w:val="ListParagraph"/>
              <w:numPr>
                <w:ilvl w:val="0"/>
                <w:numId w:val="30"/>
              </w:numPr>
              <w:jc w:val="both"/>
              <w:rPr>
                <w:rFonts w:ascii="Arial" w:hAnsi="Arial" w:cs="Arial"/>
              </w:rPr>
            </w:pPr>
            <w:r>
              <w:rPr>
                <w:rFonts w:ascii="Arial" w:hAnsi="Arial" w:cs="Arial"/>
              </w:rPr>
              <w:t>As an RDFI, do you currently provide early funds availability for any ACH credits?</w:t>
            </w:r>
          </w:p>
        </w:tc>
        <w:tc>
          <w:tcPr>
            <w:tcW w:w="1169" w:type="dxa"/>
          </w:tcPr>
          <w:p w14:paraId="3D0C86C0" w14:textId="77777777" w:rsidR="00C0190D" w:rsidRPr="0096747E" w:rsidRDefault="00C0190D" w:rsidP="004A0263">
            <w:pPr>
              <w:jc w:val="both"/>
              <w:rPr>
                <w:rFonts w:ascii="Arial" w:hAnsi="Arial" w:cs="Arial"/>
                <w:sz w:val="24"/>
                <w:szCs w:val="24"/>
              </w:rPr>
            </w:pPr>
          </w:p>
        </w:tc>
        <w:tc>
          <w:tcPr>
            <w:tcW w:w="1760" w:type="dxa"/>
          </w:tcPr>
          <w:p w14:paraId="249A4101" w14:textId="77777777" w:rsidR="00C0190D" w:rsidRPr="0096747E" w:rsidRDefault="00C0190D" w:rsidP="004A0263">
            <w:pPr>
              <w:jc w:val="both"/>
              <w:rPr>
                <w:rFonts w:ascii="Arial" w:hAnsi="Arial" w:cs="Arial"/>
                <w:sz w:val="24"/>
                <w:szCs w:val="24"/>
              </w:rPr>
            </w:pPr>
            <w:r w:rsidRPr="0096747E">
              <w:rPr>
                <w:rFonts w:ascii="Arial" w:hAnsi="Arial" w:cs="Arial"/>
                <w:sz w:val="24"/>
                <w:szCs w:val="24"/>
              </w:rPr>
              <w:t>Yes</w:t>
            </w:r>
          </w:p>
        </w:tc>
      </w:tr>
      <w:tr w:rsidR="00C0190D" w:rsidRPr="0096747E" w14:paraId="21B6C598" w14:textId="77777777" w:rsidTr="004A0263">
        <w:trPr>
          <w:trHeight w:val="90"/>
          <w:tblCellSpacing w:w="20" w:type="dxa"/>
        </w:trPr>
        <w:tc>
          <w:tcPr>
            <w:tcW w:w="6255" w:type="dxa"/>
            <w:vMerge/>
          </w:tcPr>
          <w:p w14:paraId="76B775CC" w14:textId="77777777" w:rsidR="00C0190D" w:rsidRPr="0096747E" w:rsidRDefault="00C0190D" w:rsidP="004A0263">
            <w:pPr>
              <w:ind w:left="360"/>
              <w:jc w:val="both"/>
              <w:rPr>
                <w:rFonts w:ascii="Arial" w:hAnsi="Arial" w:cs="Arial"/>
                <w:sz w:val="24"/>
                <w:szCs w:val="24"/>
              </w:rPr>
            </w:pPr>
          </w:p>
        </w:tc>
        <w:tc>
          <w:tcPr>
            <w:tcW w:w="1169" w:type="dxa"/>
          </w:tcPr>
          <w:p w14:paraId="772F157B" w14:textId="77777777" w:rsidR="00C0190D" w:rsidRPr="0096747E" w:rsidRDefault="00C0190D" w:rsidP="004A0263">
            <w:pPr>
              <w:jc w:val="both"/>
              <w:rPr>
                <w:rFonts w:ascii="Arial" w:hAnsi="Arial" w:cs="Arial"/>
                <w:sz w:val="24"/>
                <w:szCs w:val="24"/>
              </w:rPr>
            </w:pPr>
          </w:p>
        </w:tc>
        <w:tc>
          <w:tcPr>
            <w:tcW w:w="1760" w:type="dxa"/>
          </w:tcPr>
          <w:p w14:paraId="645811FB" w14:textId="77777777" w:rsidR="00C0190D" w:rsidRPr="0096747E" w:rsidRDefault="00C0190D" w:rsidP="004A0263">
            <w:pPr>
              <w:jc w:val="both"/>
              <w:rPr>
                <w:rFonts w:ascii="Arial" w:hAnsi="Arial" w:cs="Arial"/>
                <w:sz w:val="24"/>
                <w:szCs w:val="24"/>
              </w:rPr>
            </w:pPr>
            <w:r w:rsidRPr="0096747E">
              <w:rPr>
                <w:rFonts w:ascii="Arial" w:hAnsi="Arial" w:cs="Arial"/>
                <w:sz w:val="24"/>
                <w:szCs w:val="24"/>
              </w:rPr>
              <w:t>No</w:t>
            </w:r>
          </w:p>
        </w:tc>
      </w:tr>
      <w:tr w:rsidR="00C0190D" w:rsidRPr="0096747E" w14:paraId="4FAA66C7" w14:textId="77777777" w:rsidTr="004A0263">
        <w:trPr>
          <w:trHeight w:val="334"/>
          <w:tblCellSpacing w:w="20" w:type="dxa"/>
        </w:trPr>
        <w:tc>
          <w:tcPr>
            <w:tcW w:w="6255" w:type="dxa"/>
            <w:vMerge/>
          </w:tcPr>
          <w:p w14:paraId="7BC711E9" w14:textId="77777777" w:rsidR="00C0190D" w:rsidRPr="0096747E" w:rsidRDefault="00C0190D" w:rsidP="004A0263">
            <w:pPr>
              <w:ind w:left="360"/>
              <w:jc w:val="both"/>
              <w:rPr>
                <w:rFonts w:ascii="Arial" w:hAnsi="Arial" w:cs="Arial"/>
                <w:sz w:val="24"/>
                <w:szCs w:val="24"/>
              </w:rPr>
            </w:pPr>
          </w:p>
        </w:tc>
        <w:tc>
          <w:tcPr>
            <w:tcW w:w="1169" w:type="dxa"/>
          </w:tcPr>
          <w:p w14:paraId="1F07129B" w14:textId="77777777" w:rsidR="00C0190D" w:rsidRPr="0096747E" w:rsidRDefault="00C0190D" w:rsidP="004A0263">
            <w:pPr>
              <w:jc w:val="both"/>
              <w:rPr>
                <w:rFonts w:ascii="Arial" w:hAnsi="Arial" w:cs="Arial"/>
                <w:sz w:val="24"/>
                <w:szCs w:val="24"/>
              </w:rPr>
            </w:pPr>
          </w:p>
        </w:tc>
        <w:tc>
          <w:tcPr>
            <w:tcW w:w="1760" w:type="dxa"/>
          </w:tcPr>
          <w:p w14:paraId="6D617AA1" w14:textId="77777777" w:rsidR="00C0190D" w:rsidRPr="0096747E" w:rsidRDefault="00C0190D" w:rsidP="004A0263">
            <w:pPr>
              <w:jc w:val="both"/>
              <w:rPr>
                <w:rFonts w:ascii="Arial" w:hAnsi="Arial" w:cs="Arial"/>
                <w:sz w:val="24"/>
                <w:szCs w:val="24"/>
              </w:rPr>
            </w:pPr>
            <w:r w:rsidRPr="0096747E">
              <w:rPr>
                <w:rFonts w:ascii="Arial" w:hAnsi="Arial" w:cs="Arial"/>
                <w:sz w:val="24"/>
                <w:szCs w:val="24"/>
              </w:rPr>
              <w:t>Don’t know</w:t>
            </w:r>
          </w:p>
        </w:tc>
      </w:tr>
    </w:tbl>
    <w:p w14:paraId="23610885" w14:textId="77777777" w:rsidR="00C0190D" w:rsidRDefault="00C0190D" w:rsidP="008F7D29">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8F7D29" w:rsidRPr="0096747E" w14:paraId="5F00EC8A" w14:textId="77777777" w:rsidTr="004A0263">
        <w:trPr>
          <w:trHeight w:val="90"/>
          <w:tblCellSpacing w:w="20" w:type="dxa"/>
        </w:trPr>
        <w:tc>
          <w:tcPr>
            <w:tcW w:w="6255" w:type="dxa"/>
            <w:vMerge w:val="restart"/>
          </w:tcPr>
          <w:p w14:paraId="045B1568" w14:textId="3B39256F" w:rsidR="008F7D29" w:rsidRPr="007464CB" w:rsidRDefault="008F7D29" w:rsidP="008F7D29">
            <w:pPr>
              <w:pStyle w:val="ListParagraph"/>
              <w:numPr>
                <w:ilvl w:val="0"/>
                <w:numId w:val="30"/>
              </w:numPr>
              <w:jc w:val="both"/>
              <w:rPr>
                <w:rFonts w:ascii="Arial" w:hAnsi="Arial" w:cs="Arial"/>
              </w:rPr>
            </w:pPr>
            <w:r w:rsidRPr="007464CB">
              <w:rPr>
                <w:rFonts w:ascii="Arial" w:hAnsi="Arial" w:cs="Arial"/>
              </w:rPr>
              <w:t>Does</w:t>
            </w:r>
            <w:r>
              <w:rPr>
                <w:rFonts w:ascii="Arial" w:hAnsi="Arial" w:cs="Arial"/>
              </w:rPr>
              <w:t xml:space="preserve"> making funds available</w:t>
            </w:r>
            <w:r w:rsidR="00C722B6">
              <w:rPr>
                <w:rFonts w:ascii="Arial" w:hAnsi="Arial" w:cs="Arial"/>
              </w:rPr>
              <w:t xml:space="preserve"> </w:t>
            </w:r>
            <w:r w:rsidR="00632243">
              <w:rPr>
                <w:rFonts w:ascii="Arial" w:hAnsi="Arial" w:cs="Arial"/>
              </w:rPr>
              <w:t xml:space="preserve">in advance of </w:t>
            </w:r>
            <w:r w:rsidR="00C722B6">
              <w:rPr>
                <w:rFonts w:ascii="Arial" w:hAnsi="Arial" w:cs="Arial"/>
              </w:rPr>
              <w:t>settlement create additional risk?</w:t>
            </w:r>
          </w:p>
        </w:tc>
        <w:tc>
          <w:tcPr>
            <w:tcW w:w="1169" w:type="dxa"/>
          </w:tcPr>
          <w:p w14:paraId="3550ED1B" w14:textId="77777777" w:rsidR="008F7D29" w:rsidRPr="0096747E" w:rsidRDefault="008F7D29" w:rsidP="004A0263">
            <w:pPr>
              <w:jc w:val="both"/>
              <w:rPr>
                <w:rFonts w:ascii="Arial" w:hAnsi="Arial" w:cs="Arial"/>
                <w:sz w:val="24"/>
                <w:szCs w:val="24"/>
              </w:rPr>
            </w:pPr>
          </w:p>
        </w:tc>
        <w:tc>
          <w:tcPr>
            <w:tcW w:w="1760" w:type="dxa"/>
          </w:tcPr>
          <w:p w14:paraId="7CA4F2BB" w14:textId="77777777" w:rsidR="008F7D29" w:rsidRPr="0096747E" w:rsidRDefault="008F7D29" w:rsidP="004A0263">
            <w:pPr>
              <w:jc w:val="both"/>
              <w:rPr>
                <w:rFonts w:ascii="Arial" w:hAnsi="Arial" w:cs="Arial"/>
                <w:sz w:val="24"/>
                <w:szCs w:val="24"/>
              </w:rPr>
            </w:pPr>
            <w:r w:rsidRPr="0096747E">
              <w:rPr>
                <w:rFonts w:ascii="Arial" w:hAnsi="Arial" w:cs="Arial"/>
                <w:sz w:val="24"/>
                <w:szCs w:val="24"/>
              </w:rPr>
              <w:t>Yes</w:t>
            </w:r>
          </w:p>
        </w:tc>
      </w:tr>
      <w:tr w:rsidR="008F7D29" w:rsidRPr="0096747E" w14:paraId="33BA5EC4" w14:textId="77777777" w:rsidTr="004A0263">
        <w:trPr>
          <w:trHeight w:val="90"/>
          <w:tblCellSpacing w:w="20" w:type="dxa"/>
        </w:trPr>
        <w:tc>
          <w:tcPr>
            <w:tcW w:w="6255" w:type="dxa"/>
            <w:vMerge/>
          </w:tcPr>
          <w:p w14:paraId="417F46AB" w14:textId="77777777" w:rsidR="008F7D29" w:rsidRPr="0096747E" w:rsidRDefault="008F7D29" w:rsidP="004A0263">
            <w:pPr>
              <w:ind w:left="360"/>
              <w:jc w:val="both"/>
              <w:rPr>
                <w:rFonts w:ascii="Arial" w:hAnsi="Arial" w:cs="Arial"/>
                <w:sz w:val="24"/>
                <w:szCs w:val="24"/>
              </w:rPr>
            </w:pPr>
          </w:p>
        </w:tc>
        <w:tc>
          <w:tcPr>
            <w:tcW w:w="1169" w:type="dxa"/>
          </w:tcPr>
          <w:p w14:paraId="4AC6F479" w14:textId="77777777" w:rsidR="008F7D29" w:rsidRPr="0096747E" w:rsidRDefault="008F7D29" w:rsidP="004A0263">
            <w:pPr>
              <w:jc w:val="both"/>
              <w:rPr>
                <w:rFonts w:ascii="Arial" w:hAnsi="Arial" w:cs="Arial"/>
                <w:sz w:val="24"/>
                <w:szCs w:val="24"/>
              </w:rPr>
            </w:pPr>
          </w:p>
        </w:tc>
        <w:tc>
          <w:tcPr>
            <w:tcW w:w="1760" w:type="dxa"/>
          </w:tcPr>
          <w:p w14:paraId="4D9DA471" w14:textId="77777777" w:rsidR="008F7D29" w:rsidRPr="0096747E" w:rsidRDefault="008F7D29" w:rsidP="004A0263">
            <w:pPr>
              <w:jc w:val="both"/>
              <w:rPr>
                <w:rFonts w:ascii="Arial" w:hAnsi="Arial" w:cs="Arial"/>
                <w:sz w:val="24"/>
                <w:szCs w:val="24"/>
              </w:rPr>
            </w:pPr>
            <w:r w:rsidRPr="0096747E">
              <w:rPr>
                <w:rFonts w:ascii="Arial" w:hAnsi="Arial" w:cs="Arial"/>
                <w:sz w:val="24"/>
                <w:szCs w:val="24"/>
              </w:rPr>
              <w:t>No</w:t>
            </w:r>
          </w:p>
        </w:tc>
      </w:tr>
      <w:tr w:rsidR="008F7D29" w:rsidRPr="0096747E" w14:paraId="6B0EE910" w14:textId="77777777" w:rsidTr="004A0263">
        <w:trPr>
          <w:trHeight w:val="334"/>
          <w:tblCellSpacing w:w="20" w:type="dxa"/>
        </w:trPr>
        <w:tc>
          <w:tcPr>
            <w:tcW w:w="6255" w:type="dxa"/>
            <w:vMerge/>
          </w:tcPr>
          <w:p w14:paraId="0FD24545" w14:textId="77777777" w:rsidR="008F7D29" w:rsidRPr="0096747E" w:rsidRDefault="008F7D29" w:rsidP="004A0263">
            <w:pPr>
              <w:ind w:left="360"/>
              <w:jc w:val="both"/>
              <w:rPr>
                <w:rFonts w:ascii="Arial" w:hAnsi="Arial" w:cs="Arial"/>
                <w:sz w:val="24"/>
                <w:szCs w:val="24"/>
              </w:rPr>
            </w:pPr>
          </w:p>
        </w:tc>
        <w:tc>
          <w:tcPr>
            <w:tcW w:w="1169" w:type="dxa"/>
          </w:tcPr>
          <w:p w14:paraId="10B82729" w14:textId="77777777" w:rsidR="008F7D29" w:rsidRPr="0096747E" w:rsidRDefault="008F7D29" w:rsidP="004A0263">
            <w:pPr>
              <w:jc w:val="both"/>
              <w:rPr>
                <w:rFonts w:ascii="Arial" w:hAnsi="Arial" w:cs="Arial"/>
                <w:sz w:val="24"/>
                <w:szCs w:val="24"/>
              </w:rPr>
            </w:pPr>
          </w:p>
        </w:tc>
        <w:tc>
          <w:tcPr>
            <w:tcW w:w="1760" w:type="dxa"/>
          </w:tcPr>
          <w:p w14:paraId="03C30120" w14:textId="77777777" w:rsidR="008F7D29" w:rsidRPr="0096747E" w:rsidRDefault="008F7D29" w:rsidP="004A0263">
            <w:pPr>
              <w:jc w:val="both"/>
              <w:rPr>
                <w:rFonts w:ascii="Arial" w:hAnsi="Arial" w:cs="Arial"/>
                <w:sz w:val="24"/>
                <w:szCs w:val="24"/>
              </w:rPr>
            </w:pPr>
            <w:r w:rsidRPr="0096747E">
              <w:rPr>
                <w:rFonts w:ascii="Arial" w:hAnsi="Arial" w:cs="Arial"/>
                <w:sz w:val="24"/>
                <w:szCs w:val="24"/>
              </w:rPr>
              <w:t>Don’t know</w:t>
            </w:r>
          </w:p>
        </w:tc>
      </w:tr>
    </w:tbl>
    <w:p w14:paraId="32DD2192" w14:textId="77777777" w:rsidR="00C0190D" w:rsidRDefault="00C0190D" w:rsidP="00C722B6">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C722B6" w:rsidRPr="0096747E" w14:paraId="425B25BB" w14:textId="77777777" w:rsidTr="004A0263">
        <w:trPr>
          <w:trHeight w:val="90"/>
          <w:tblCellSpacing w:w="20" w:type="dxa"/>
        </w:trPr>
        <w:tc>
          <w:tcPr>
            <w:tcW w:w="6255" w:type="dxa"/>
            <w:vMerge w:val="restart"/>
          </w:tcPr>
          <w:p w14:paraId="7EABEEAD" w14:textId="24504A64" w:rsidR="00C722B6" w:rsidRPr="007464CB" w:rsidRDefault="00C722B6" w:rsidP="00C722B6">
            <w:pPr>
              <w:pStyle w:val="ListParagraph"/>
              <w:numPr>
                <w:ilvl w:val="0"/>
                <w:numId w:val="30"/>
              </w:numPr>
              <w:jc w:val="both"/>
              <w:rPr>
                <w:rFonts w:ascii="Arial" w:hAnsi="Arial" w:cs="Arial"/>
              </w:rPr>
            </w:pPr>
            <w:r>
              <w:rPr>
                <w:rFonts w:ascii="Arial" w:hAnsi="Arial" w:cs="Arial"/>
              </w:rPr>
              <w:t xml:space="preserve">If you answered “Yes” to question </w:t>
            </w:r>
            <w:r w:rsidR="000F0646">
              <w:rPr>
                <w:rFonts w:ascii="Arial" w:hAnsi="Arial" w:cs="Arial"/>
              </w:rPr>
              <w:t>6</w:t>
            </w:r>
            <w:r>
              <w:rPr>
                <w:rFonts w:ascii="Arial" w:hAnsi="Arial" w:cs="Arial"/>
              </w:rPr>
              <w:t>, do you think the risks can be reasonably managed?</w:t>
            </w:r>
          </w:p>
        </w:tc>
        <w:tc>
          <w:tcPr>
            <w:tcW w:w="1169" w:type="dxa"/>
          </w:tcPr>
          <w:p w14:paraId="24F05E68" w14:textId="77777777" w:rsidR="00C722B6" w:rsidRPr="0096747E" w:rsidRDefault="00C722B6" w:rsidP="004A0263">
            <w:pPr>
              <w:jc w:val="both"/>
              <w:rPr>
                <w:rFonts w:ascii="Arial" w:hAnsi="Arial" w:cs="Arial"/>
                <w:sz w:val="24"/>
                <w:szCs w:val="24"/>
              </w:rPr>
            </w:pPr>
          </w:p>
        </w:tc>
        <w:tc>
          <w:tcPr>
            <w:tcW w:w="1760" w:type="dxa"/>
          </w:tcPr>
          <w:p w14:paraId="3462837D" w14:textId="77777777" w:rsidR="00C722B6" w:rsidRPr="0096747E" w:rsidRDefault="00C722B6" w:rsidP="004A0263">
            <w:pPr>
              <w:jc w:val="both"/>
              <w:rPr>
                <w:rFonts w:ascii="Arial" w:hAnsi="Arial" w:cs="Arial"/>
                <w:sz w:val="24"/>
                <w:szCs w:val="24"/>
              </w:rPr>
            </w:pPr>
            <w:r w:rsidRPr="0096747E">
              <w:rPr>
                <w:rFonts w:ascii="Arial" w:hAnsi="Arial" w:cs="Arial"/>
                <w:sz w:val="24"/>
                <w:szCs w:val="24"/>
              </w:rPr>
              <w:t>Yes</w:t>
            </w:r>
          </w:p>
        </w:tc>
      </w:tr>
      <w:tr w:rsidR="00C722B6" w:rsidRPr="0096747E" w14:paraId="62E7FDD8" w14:textId="77777777" w:rsidTr="004A0263">
        <w:trPr>
          <w:trHeight w:val="90"/>
          <w:tblCellSpacing w:w="20" w:type="dxa"/>
        </w:trPr>
        <w:tc>
          <w:tcPr>
            <w:tcW w:w="6255" w:type="dxa"/>
            <w:vMerge/>
          </w:tcPr>
          <w:p w14:paraId="3DC3502C" w14:textId="77777777" w:rsidR="00C722B6" w:rsidRPr="0096747E" w:rsidRDefault="00C722B6" w:rsidP="004A0263">
            <w:pPr>
              <w:ind w:left="360"/>
              <w:jc w:val="both"/>
              <w:rPr>
                <w:rFonts w:ascii="Arial" w:hAnsi="Arial" w:cs="Arial"/>
                <w:sz w:val="24"/>
                <w:szCs w:val="24"/>
              </w:rPr>
            </w:pPr>
          </w:p>
        </w:tc>
        <w:tc>
          <w:tcPr>
            <w:tcW w:w="1169" w:type="dxa"/>
          </w:tcPr>
          <w:p w14:paraId="08E78EA4" w14:textId="77777777" w:rsidR="00C722B6" w:rsidRPr="0096747E" w:rsidRDefault="00C722B6" w:rsidP="004A0263">
            <w:pPr>
              <w:jc w:val="both"/>
              <w:rPr>
                <w:rFonts w:ascii="Arial" w:hAnsi="Arial" w:cs="Arial"/>
                <w:sz w:val="24"/>
                <w:szCs w:val="24"/>
              </w:rPr>
            </w:pPr>
          </w:p>
        </w:tc>
        <w:tc>
          <w:tcPr>
            <w:tcW w:w="1760" w:type="dxa"/>
          </w:tcPr>
          <w:p w14:paraId="3657D736" w14:textId="77777777" w:rsidR="00C722B6" w:rsidRPr="0096747E" w:rsidRDefault="00C722B6" w:rsidP="004A0263">
            <w:pPr>
              <w:jc w:val="both"/>
              <w:rPr>
                <w:rFonts w:ascii="Arial" w:hAnsi="Arial" w:cs="Arial"/>
                <w:sz w:val="24"/>
                <w:szCs w:val="24"/>
              </w:rPr>
            </w:pPr>
            <w:r w:rsidRPr="0096747E">
              <w:rPr>
                <w:rFonts w:ascii="Arial" w:hAnsi="Arial" w:cs="Arial"/>
                <w:sz w:val="24"/>
                <w:szCs w:val="24"/>
              </w:rPr>
              <w:t>No</w:t>
            </w:r>
          </w:p>
        </w:tc>
      </w:tr>
      <w:tr w:rsidR="00C722B6" w:rsidRPr="0096747E" w14:paraId="716B4000" w14:textId="77777777" w:rsidTr="004A0263">
        <w:trPr>
          <w:trHeight w:val="334"/>
          <w:tblCellSpacing w:w="20" w:type="dxa"/>
        </w:trPr>
        <w:tc>
          <w:tcPr>
            <w:tcW w:w="6255" w:type="dxa"/>
            <w:vMerge/>
          </w:tcPr>
          <w:p w14:paraId="79022F64" w14:textId="77777777" w:rsidR="00C722B6" w:rsidRPr="0096747E" w:rsidRDefault="00C722B6" w:rsidP="004A0263">
            <w:pPr>
              <w:ind w:left="360"/>
              <w:jc w:val="both"/>
              <w:rPr>
                <w:rFonts w:ascii="Arial" w:hAnsi="Arial" w:cs="Arial"/>
                <w:sz w:val="24"/>
                <w:szCs w:val="24"/>
              </w:rPr>
            </w:pPr>
          </w:p>
        </w:tc>
        <w:tc>
          <w:tcPr>
            <w:tcW w:w="1169" w:type="dxa"/>
          </w:tcPr>
          <w:p w14:paraId="63E10D0E" w14:textId="77777777" w:rsidR="00C722B6" w:rsidRPr="0096747E" w:rsidRDefault="00C722B6" w:rsidP="004A0263">
            <w:pPr>
              <w:jc w:val="both"/>
              <w:rPr>
                <w:rFonts w:ascii="Arial" w:hAnsi="Arial" w:cs="Arial"/>
                <w:sz w:val="24"/>
                <w:szCs w:val="24"/>
              </w:rPr>
            </w:pPr>
          </w:p>
        </w:tc>
        <w:tc>
          <w:tcPr>
            <w:tcW w:w="1760" w:type="dxa"/>
          </w:tcPr>
          <w:p w14:paraId="4BBECA7F" w14:textId="77777777" w:rsidR="00C722B6" w:rsidRPr="0096747E" w:rsidRDefault="00C722B6" w:rsidP="004A0263">
            <w:pPr>
              <w:jc w:val="both"/>
              <w:rPr>
                <w:rFonts w:ascii="Arial" w:hAnsi="Arial" w:cs="Arial"/>
                <w:sz w:val="24"/>
                <w:szCs w:val="24"/>
              </w:rPr>
            </w:pPr>
            <w:r w:rsidRPr="0096747E">
              <w:rPr>
                <w:rFonts w:ascii="Arial" w:hAnsi="Arial" w:cs="Arial"/>
                <w:sz w:val="24"/>
                <w:szCs w:val="24"/>
              </w:rPr>
              <w:t>Don’t know</w:t>
            </w:r>
          </w:p>
        </w:tc>
      </w:tr>
      <w:tr w:rsidR="00C722B6" w:rsidRPr="0096747E" w14:paraId="71C368A4" w14:textId="77777777" w:rsidTr="00C722B6">
        <w:trPr>
          <w:trHeight w:val="334"/>
          <w:tblCellSpacing w:w="20" w:type="dxa"/>
        </w:trPr>
        <w:tc>
          <w:tcPr>
            <w:tcW w:w="9264" w:type="dxa"/>
            <w:gridSpan w:val="3"/>
          </w:tcPr>
          <w:p w14:paraId="46A37FCF" w14:textId="77777777" w:rsidR="00C722B6" w:rsidRDefault="00C722B6" w:rsidP="004A0263">
            <w:pPr>
              <w:jc w:val="both"/>
              <w:rPr>
                <w:rFonts w:ascii="Arial" w:hAnsi="Arial" w:cs="Arial"/>
                <w:sz w:val="24"/>
                <w:szCs w:val="24"/>
              </w:rPr>
            </w:pPr>
            <w:r>
              <w:rPr>
                <w:rFonts w:ascii="Arial" w:hAnsi="Arial" w:cs="Arial"/>
                <w:sz w:val="24"/>
                <w:szCs w:val="24"/>
              </w:rPr>
              <w:t>If you answered “No</w:t>
            </w:r>
            <w:r w:rsidR="003E5211">
              <w:rPr>
                <w:rFonts w:ascii="Arial" w:hAnsi="Arial" w:cs="Arial"/>
                <w:sz w:val="24"/>
                <w:szCs w:val="24"/>
              </w:rPr>
              <w:t>,</w:t>
            </w:r>
            <w:r>
              <w:rPr>
                <w:rFonts w:ascii="Arial" w:hAnsi="Arial" w:cs="Arial"/>
                <w:sz w:val="24"/>
                <w:szCs w:val="24"/>
              </w:rPr>
              <w:t>”</w:t>
            </w:r>
            <w:r w:rsidR="003E5211">
              <w:rPr>
                <w:rFonts w:ascii="Arial" w:hAnsi="Arial" w:cs="Arial"/>
                <w:sz w:val="24"/>
                <w:szCs w:val="24"/>
              </w:rPr>
              <w:t xml:space="preserve"> please explain:</w:t>
            </w:r>
          </w:p>
          <w:p w14:paraId="2AA40793" w14:textId="2ED1C6B6" w:rsidR="003E5211" w:rsidRPr="0096747E" w:rsidRDefault="003E5211" w:rsidP="004A0263">
            <w:pPr>
              <w:jc w:val="both"/>
              <w:rPr>
                <w:rFonts w:ascii="Arial" w:hAnsi="Arial" w:cs="Arial"/>
                <w:sz w:val="24"/>
                <w:szCs w:val="24"/>
              </w:rPr>
            </w:pPr>
          </w:p>
        </w:tc>
      </w:tr>
    </w:tbl>
    <w:p w14:paraId="44BF341E" w14:textId="77777777" w:rsidR="006C5608" w:rsidRDefault="006C5608" w:rsidP="006C5608">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42"/>
        <w:gridCol w:w="900"/>
        <w:gridCol w:w="2602"/>
      </w:tblGrid>
      <w:tr w:rsidR="006C5608" w:rsidRPr="0096747E" w14:paraId="5C63C9E4" w14:textId="77777777" w:rsidTr="004A0263">
        <w:trPr>
          <w:trHeight w:val="90"/>
          <w:tblCellSpacing w:w="20" w:type="dxa"/>
        </w:trPr>
        <w:tc>
          <w:tcPr>
            <w:tcW w:w="5782" w:type="dxa"/>
            <w:vMerge w:val="restart"/>
          </w:tcPr>
          <w:p w14:paraId="763F335E" w14:textId="16D8A14B" w:rsidR="006C5608" w:rsidRPr="00F932F0" w:rsidRDefault="006C5608" w:rsidP="006C5608">
            <w:pPr>
              <w:pStyle w:val="ListParagraph"/>
              <w:numPr>
                <w:ilvl w:val="0"/>
                <w:numId w:val="30"/>
              </w:numPr>
              <w:rPr>
                <w:rFonts w:ascii="Arial" w:hAnsi="Arial" w:cs="Arial"/>
              </w:rPr>
            </w:pPr>
            <w:r>
              <w:rPr>
                <w:rFonts w:ascii="Arial" w:hAnsi="Arial" w:cs="Arial"/>
              </w:rPr>
              <w:t>As an RDFI, please estimate the amount of</w:t>
            </w:r>
            <w:r w:rsidRPr="00DA1CC7">
              <w:rPr>
                <w:rFonts w:ascii="Arial" w:hAnsi="Arial" w:cs="Arial"/>
              </w:rPr>
              <w:t xml:space="preserve"> effort </w:t>
            </w:r>
            <w:r w:rsidR="00CD5766">
              <w:rPr>
                <w:rFonts w:ascii="Arial" w:hAnsi="Arial" w:cs="Arial"/>
              </w:rPr>
              <w:t xml:space="preserve">it </w:t>
            </w:r>
            <w:r w:rsidRPr="00DA1CC7">
              <w:rPr>
                <w:rFonts w:ascii="Arial" w:hAnsi="Arial" w:cs="Arial"/>
              </w:rPr>
              <w:t xml:space="preserve">will </w:t>
            </w:r>
            <w:r>
              <w:rPr>
                <w:rFonts w:ascii="Arial" w:hAnsi="Arial" w:cs="Arial"/>
              </w:rPr>
              <w:t>take</w:t>
            </w:r>
            <w:r w:rsidRPr="00DA1CC7">
              <w:rPr>
                <w:rFonts w:ascii="Arial" w:hAnsi="Arial" w:cs="Arial"/>
              </w:rPr>
              <w:t xml:space="preserve"> to </w:t>
            </w:r>
            <w:r>
              <w:rPr>
                <w:rFonts w:ascii="Arial" w:hAnsi="Arial" w:cs="Arial"/>
              </w:rPr>
              <w:t xml:space="preserve">meet the </w:t>
            </w:r>
            <w:r w:rsidRPr="00DA1CC7">
              <w:rPr>
                <w:rFonts w:ascii="Arial" w:hAnsi="Arial" w:cs="Arial"/>
              </w:rPr>
              <w:t xml:space="preserve">end-of-processing day funds availability </w:t>
            </w:r>
            <w:r>
              <w:rPr>
                <w:rFonts w:ascii="Arial" w:hAnsi="Arial" w:cs="Arial"/>
              </w:rPr>
              <w:t>requirement for Same Day ACH credits received in a new window.</w:t>
            </w:r>
          </w:p>
        </w:tc>
        <w:tc>
          <w:tcPr>
            <w:tcW w:w="860" w:type="dxa"/>
          </w:tcPr>
          <w:p w14:paraId="71A2A07F" w14:textId="77777777" w:rsidR="006C5608" w:rsidRPr="0096747E" w:rsidRDefault="006C5608" w:rsidP="004A0263">
            <w:pPr>
              <w:jc w:val="both"/>
              <w:rPr>
                <w:rFonts w:ascii="Arial" w:hAnsi="Arial" w:cs="Arial"/>
                <w:sz w:val="24"/>
                <w:szCs w:val="24"/>
              </w:rPr>
            </w:pPr>
          </w:p>
        </w:tc>
        <w:tc>
          <w:tcPr>
            <w:tcW w:w="2542" w:type="dxa"/>
          </w:tcPr>
          <w:p w14:paraId="06F41204" w14:textId="77777777" w:rsidR="006C5608" w:rsidRPr="0096747E" w:rsidRDefault="006C5608" w:rsidP="004A0263">
            <w:pPr>
              <w:jc w:val="both"/>
              <w:rPr>
                <w:rFonts w:ascii="Arial" w:hAnsi="Arial" w:cs="Arial"/>
                <w:sz w:val="24"/>
                <w:szCs w:val="24"/>
              </w:rPr>
            </w:pPr>
            <w:r>
              <w:rPr>
                <w:rFonts w:ascii="Arial" w:hAnsi="Arial" w:cs="Arial"/>
                <w:sz w:val="24"/>
                <w:szCs w:val="24"/>
              </w:rPr>
              <w:t>Significant amount</w:t>
            </w:r>
          </w:p>
        </w:tc>
      </w:tr>
      <w:tr w:rsidR="006C5608" w:rsidRPr="0096747E" w14:paraId="5CC106AB" w14:textId="77777777" w:rsidTr="004A0263">
        <w:trPr>
          <w:trHeight w:val="90"/>
          <w:tblCellSpacing w:w="20" w:type="dxa"/>
        </w:trPr>
        <w:tc>
          <w:tcPr>
            <w:tcW w:w="5782" w:type="dxa"/>
            <w:vMerge/>
          </w:tcPr>
          <w:p w14:paraId="7B4510A2" w14:textId="77777777" w:rsidR="006C5608" w:rsidRPr="0096747E" w:rsidRDefault="006C5608" w:rsidP="004A0263">
            <w:pPr>
              <w:ind w:left="360"/>
              <w:jc w:val="both"/>
              <w:rPr>
                <w:rFonts w:ascii="Arial" w:hAnsi="Arial" w:cs="Arial"/>
                <w:sz w:val="24"/>
                <w:szCs w:val="24"/>
              </w:rPr>
            </w:pPr>
          </w:p>
        </w:tc>
        <w:tc>
          <w:tcPr>
            <w:tcW w:w="860" w:type="dxa"/>
          </w:tcPr>
          <w:p w14:paraId="239C0AC5" w14:textId="77777777" w:rsidR="006C5608" w:rsidRPr="0096747E" w:rsidRDefault="006C5608" w:rsidP="004A0263">
            <w:pPr>
              <w:jc w:val="both"/>
              <w:rPr>
                <w:rFonts w:ascii="Arial" w:hAnsi="Arial" w:cs="Arial"/>
                <w:sz w:val="24"/>
                <w:szCs w:val="24"/>
              </w:rPr>
            </w:pPr>
          </w:p>
        </w:tc>
        <w:tc>
          <w:tcPr>
            <w:tcW w:w="2542" w:type="dxa"/>
          </w:tcPr>
          <w:p w14:paraId="3455DB0B" w14:textId="77777777" w:rsidR="006C5608" w:rsidRPr="0096747E" w:rsidRDefault="006C5608" w:rsidP="004A0263">
            <w:pPr>
              <w:jc w:val="both"/>
              <w:rPr>
                <w:rFonts w:ascii="Arial" w:hAnsi="Arial" w:cs="Arial"/>
                <w:sz w:val="24"/>
                <w:szCs w:val="24"/>
              </w:rPr>
            </w:pPr>
            <w:r>
              <w:rPr>
                <w:rFonts w:ascii="Arial" w:hAnsi="Arial" w:cs="Arial"/>
                <w:sz w:val="24"/>
                <w:szCs w:val="24"/>
              </w:rPr>
              <w:t>Moderate amount</w:t>
            </w:r>
          </w:p>
        </w:tc>
      </w:tr>
      <w:tr w:rsidR="006C5608" w:rsidRPr="0096747E" w14:paraId="0A2DD244" w14:textId="77777777" w:rsidTr="004A0263">
        <w:trPr>
          <w:trHeight w:val="90"/>
          <w:tblCellSpacing w:w="20" w:type="dxa"/>
        </w:trPr>
        <w:tc>
          <w:tcPr>
            <w:tcW w:w="5782" w:type="dxa"/>
            <w:vMerge/>
          </w:tcPr>
          <w:p w14:paraId="7429A782" w14:textId="77777777" w:rsidR="006C5608" w:rsidRPr="0096747E" w:rsidRDefault="006C5608" w:rsidP="004A0263">
            <w:pPr>
              <w:ind w:left="360"/>
              <w:jc w:val="both"/>
              <w:rPr>
                <w:rFonts w:ascii="Arial" w:hAnsi="Arial" w:cs="Arial"/>
                <w:sz w:val="24"/>
                <w:szCs w:val="24"/>
              </w:rPr>
            </w:pPr>
          </w:p>
        </w:tc>
        <w:tc>
          <w:tcPr>
            <w:tcW w:w="860" w:type="dxa"/>
          </w:tcPr>
          <w:p w14:paraId="7D0C1AD0" w14:textId="77777777" w:rsidR="006C5608" w:rsidRPr="0096747E" w:rsidRDefault="006C5608" w:rsidP="004A0263">
            <w:pPr>
              <w:jc w:val="both"/>
              <w:rPr>
                <w:rFonts w:ascii="Arial" w:hAnsi="Arial" w:cs="Arial"/>
                <w:sz w:val="24"/>
                <w:szCs w:val="24"/>
              </w:rPr>
            </w:pPr>
          </w:p>
        </w:tc>
        <w:tc>
          <w:tcPr>
            <w:tcW w:w="2542" w:type="dxa"/>
          </w:tcPr>
          <w:p w14:paraId="546D8FAD" w14:textId="77777777" w:rsidR="006C5608" w:rsidRPr="0096747E" w:rsidRDefault="006C5608" w:rsidP="004A0263">
            <w:pPr>
              <w:jc w:val="both"/>
              <w:rPr>
                <w:rFonts w:ascii="Arial" w:hAnsi="Arial" w:cs="Arial"/>
                <w:sz w:val="24"/>
                <w:szCs w:val="24"/>
              </w:rPr>
            </w:pPr>
            <w:r>
              <w:rPr>
                <w:rFonts w:ascii="Arial" w:hAnsi="Arial" w:cs="Arial"/>
                <w:sz w:val="24"/>
                <w:szCs w:val="24"/>
              </w:rPr>
              <w:t>Minimal amount</w:t>
            </w:r>
          </w:p>
        </w:tc>
      </w:tr>
      <w:tr w:rsidR="006C5608" w:rsidRPr="0096747E" w14:paraId="6172A86A" w14:textId="77777777" w:rsidTr="004A0263">
        <w:trPr>
          <w:trHeight w:val="90"/>
          <w:tblCellSpacing w:w="20" w:type="dxa"/>
        </w:trPr>
        <w:tc>
          <w:tcPr>
            <w:tcW w:w="5782" w:type="dxa"/>
            <w:vMerge/>
          </w:tcPr>
          <w:p w14:paraId="1AE83C31" w14:textId="77777777" w:rsidR="006C5608" w:rsidRPr="0096747E" w:rsidRDefault="006C5608" w:rsidP="004A0263">
            <w:pPr>
              <w:ind w:left="360"/>
              <w:jc w:val="both"/>
              <w:rPr>
                <w:rFonts w:ascii="Arial" w:hAnsi="Arial" w:cs="Arial"/>
                <w:sz w:val="24"/>
                <w:szCs w:val="24"/>
              </w:rPr>
            </w:pPr>
          </w:p>
        </w:tc>
        <w:tc>
          <w:tcPr>
            <w:tcW w:w="860" w:type="dxa"/>
          </w:tcPr>
          <w:p w14:paraId="5A59F433" w14:textId="77777777" w:rsidR="006C5608" w:rsidRPr="0096747E" w:rsidRDefault="006C5608" w:rsidP="004A0263">
            <w:pPr>
              <w:jc w:val="both"/>
              <w:rPr>
                <w:rFonts w:ascii="Arial" w:hAnsi="Arial" w:cs="Arial"/>
                <w:sz w:val="24"/>
                <w:szCs w:val="24"/>
              </w:rPr>
            </w:pPr>
          </w:p>
        </w:tc>
        <w:tc>
          <w:tcPr>
            <w:tcW w:w="2542" w:type="dxa"/>
          </w:tcPr>
          <w:p w14:paraId="47FA1E8B" w14:textId="77777777" w:rsidR="006C5608" w:rsidRDefault="006C5608" w:rsidP="004A0263">
            <w:pPr>
              <w:jc w:val="both"/>
              <w:rPr>
                <w:rFonts w:ascii="Arial" w:hAnsi="Arial" w:cs="Arial"/>
                <w:sz w:val="24"/>
                <w:szCs w:val="24"/>
              </w:rPr>
            </w:pPr>
            <w:r>
              <w:rPr>
                <w:rFonts w:ascii="Arial" w:hAnsi="Arial" w:cs="Arial"/>
                <w:sz w:val="24"/>
                <w:szCs w:val="24"/>
              </w:rPr>
              <w:t>None</w:t>
            </w:r>
          </w:p>
        </w:tc>
      </w:tr>
      <w:tr w:rsidR="006C5608" w:rsidRPr="0096747E" w14:paraId="7EAF79CC" w14:textId="77777777" w:rsidTr="004A0263">
        <w:trPr>
          <w:trHeight w:val="334"/>
          <w:tblCellSpacing w:w="20" w:type="dxa"/>
        </w:trPr>
        <w:tc>
          <w:tcPr>
            <w:tcW w:w="5782" w:type="dxa"/>
            <w:vMerge/>
          </w:tcPr>
          <w:p w14:paraId="06B3D642" w14:textId="77777777" w:rsidR="006C5608" w:rsidRPr="0096747E" w:rsidRDefault="006C5608" w:rsidP="004A0263">
            <w:pPr>
              <w:ind w:left="360"/>
              <w:jc w:val="both"/>
              <w:rPr>
                <w:rFonts w:ascii="Arial" w:hAnsi="Arial" w:cs="Arial"/>
                <w:sz w:val="24"/>
                <w:szCs w:val="24"/>
              </w:rPr>
            </w:pPr>
          </w:p>
        </w:tc>
        <w:tc>
          <w:tcPr>
            <w:tcW w:w="860" w:type="dxa"/>
          </w:tcPr>
          <w:p w14:paraId="3C2F5D18" w14:textId="77777777" w:rsidR="006C5608" w:rsidRPr="0096747E" w:rsidRDefault="006C5608" w:rsidP="004A0263">
            <w:pPr>
              <w:jc w:val="both"/>
              <w:rPr>
                <w:rFonts w:ascii="Arial" w:hAnsi="Arial" w:cs="Arial"/>
                <w:sz w:val="24"/>
                <w:szCs w:val="24"/>
              </w:rPr>
            </w:pPr>
          </w:p>
        </w:tc>
        <w:tc>
          <w:tcPr>
            <w:tcW w:w="2542" w:type="dxa"/>
          </w:tcPr>
          <w:p w14:paraId="001347A0" w14:textId="77777777" w:rsidR="006C5608" w:rsidRPr="0096747E" w:rsidRDefault="006C5608" w:rsidP="004A0263">
            <w:pPr>
              <w:jc w:val="both"/>
              <w:rPr>
                <w:rFonts w:ascii="Arial" w:hAnsi="Arial" w:cs="Arial"/>
                <w:sz w:val="24"/>
                <w:szCs w:val="24"/>
              </w:rPr>
            </w:pPr>
            <w:r w:rsidRPr="0096747E">
              <w:rPr>
                <w:rFonts w:ascii="Arial" w:hAnsi="Arial" w:cs="Arial"/>
                <w:sz w:val="24"/>
                <w:szCs w:val="24"/>
              </w:rPr>
              <w:t>Don’t know</w:t>
            </w:r>
          </w:p>
        </w:tc>
      </w:tr>
    </w:tbl>
    <w:p w14:paraId="2CE07B8D" w14:textId="77777777" w:rsidR="006C5608" w:rsidRDefault="006C5608" w:rsidP="006C5608">
      <w:pPr>
        <w:jc w:val="both"/>
        <w:rPr>
          <w:rFonts w:ascii="Arial" w:hAnsi="Arial" w:cs="Arial"/>
          <w:sz w:val="24"/>
          <w:szCs w:val="24"/>
        </w:rPr>
      </w:pPr>
    </w:p>
    <w:p w14:paraId="22BE58F7" w14:textId="77777777" w:rsidR="00036DCC" w:rsidRDefault="00036DCC" w:rsidP="001B64C9">
      <w:pPr>
        <w:jc w:val="both"/>
        <w:rPr>
          <w:rFonts w:ascii="Arial" w:hAnsi="Arial" w:cs="Arial"/>
          <w:sz w:val="24"/>
          <w:szCs w:val="24"/>
        </w:rPr>
      </w:pPr>
    </w:p>
    <w:p w14:paraId="36368ABA" w14:textId="07D3226E" w:rsidR="00EC0329" w:rsidRPr="00EC0329" w:rsidRDefault="00EC0329" w:rsidP="001B64C9">
      <w:pPr>
        <w:jc w:val="both"/>
        <w:rPr>
          <w:rFonts w:ascii="Arial" w:hAnsi="Arial" w:cs="Arial"/>
          <w:sz w:val="24"/>
          <w:szCs w:val="24"/>
          <w:u w:val="single"/>
        </w:rPr>
      </w:pPr>
      <w:r w:rsidRPr="00EC0329">
        <w:rPr>
          <w:rFonts w:ascii="Arial" w:hAnsi="Arial" w:cs="Arial"/>
          <w:sz w:val="24"/>
          <w:szCs w:val="24"/>
          <w:u w:val="single"/>
        </w:rPr>
        <w:t xml:space="preserve">All </w:t>
      </w:r>
      <w:r w:rsidR="00543BC4">
        <w:rPr>
          <w:rFonts w:ascii="Arial" w:hAnsi="Arial" w:cs="Arial"/>
          <w:sz w:val="24"/>
          <w:szCs w:val="24"/>
          <w:u w:val="single"/>
        </w:rPr>
        <w:t>respondents may</w:t>
      </w:r>
      <w:r w:rsidRPr="00EC0329">
        <w:rPr>
          <w:rFonts w:ascii="Arial" w:hAnsi="Arial" w:cs="Arial"/>
          <w:sz w:val="24"/>
          <w:szCs w:val="24"/>
          <w:u w:val="single"/>
        </w:rPr>
        <w:t xml:space="preserve"> answer</w:t>
      </w:r>
    </w:p>
    <w:p w14:paraId="4F9C169C" w14:textId="77777777" w:rsidR="00EC0329" w:rsidRDefault="00EC0329" w:rsidP="001B64C9">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662CF1" w:rsidRPr="0096747E" w14:paraId="695394EF" w14:textId="77777777" w:rsidTr="00766074">
        <w:trPr>
          <w:trHeight w:val="90"/>
          <w:tblCellSpacing w:w="20" w:type="dxa"/>
        </w:trPr>
        <w:tc>
          <w:tcPr>
            <w:tcW w:w="6255" w:type="dxa"/>
            <w:vMerge w:val="restart"/>
          </w:tcPr>
          <w:p w14:paraId="00138588" w14:textId="1B0CAB13" w:rsidR="00662CF1" w:rsidRPr="00800ADF" w:rsidRDefault="00F02CA8" w:rsidP="00800ADF">
            <w:pPr>
              <w:pStyle w:val="ListParagraph"/>
              <w:numPr>
                <w:ilvl w:val="0"/>
                <w:numId w:val="30"/>
              </w:numPr>
              <w:jc w:val="both"/>
              <w:rPr>
                <w:rFonts w:ascii="Arial" w:hAnsi="Arial" w:cs="Arial"/>
              </w:rPr>
            </w:pPr>
            <w:r>
              <w:rPr>
                <w:rFonts w:ascii="Arial" w:hAnsi="Arial" w:cs="Arial"/>
              </w:rPr>
              <w:t>Do you think that</w:t>
            </w:r>
            <w:r w:rsidR="00662CF1" w:rsidRPr="00800ADF">
              <w:rPr>
                <w:rFonts w:ascii="Arial" w:hAnsi="Arial" w:cs="Arial"/>
              </w:rPr>
              <w:t xml:space="preserve"> RDFIs and business </w:t>
            </w:r>
            <w:r w:rsidR="00EC0329">
              <w:rPr>
                <w:rFonts w:ascii="Arial" w:hAnsi="Arial" w:cs="Arial"/>
              </w:rPr>
              <w:t xml:space="preserve">Receivers </w:t>
            </w:r>
            <w:r w:rsidR="00543BC4">
              <w:rPr>
                <w:rFonts w:ascii="Arial" w:hAnsi="Arial" w:cs="Arial"/>
              </w:rPr>
              <w:t xml:space="preserve">will </w:t>
            </w:r>
            <w:r w:rsidR="00662CF1" w:rsidRPr="00800ADF">
              <w:rPr>
                <w:rFonts w:ascii="Arial" w:hAnsi="Arial" w:cs="Arial"/>
              </w:rPr>
              <w:t>handle Same Day ACH debits differently in this fourth window?</w:t>
            </w:r>
          </w:p>
          <w:p w14:paraId="5AE04388" w14:textId="30246A6C" w:rsidR="00662CF1" w:rsidRPr="004502CA" w:rsidRDefault="00662CF1" w:rsidP="00662CF1">
            <w:pPr>
              <w:ind w:left="360"/>
              <w:jc w:val="both"/>
              <w:rPr>
                <w:rFonts w:ascii="Arial" w:hAnsi="Arial" w:cs="Arial"/>
                <w:sz w:val="24"/>
                <w:szCs w:val="24"/>
              </w:rPr>
            </w:pPr>
          </w:p>
        </w:tc>
        <w:tc>
          <w:tcPr>
            <w:tcW w:w="1169" w:type="dxa"/>
          </w:tcPr>
          <w:p w14:paraId="688BABD5" w14:textId="77777777" w:rsidR="00662CF1" w:rsidRPr="0096747E" w:rsidRDefault="00662CF1" w:rsidP="00766074">
            <w:pPr>
              <w:jc w:val="both"/>
              <w:rPr>
                <w:rFonts w:ascii="Arial" w:hAnsi="Arial" w:cs="Arial"/>
                <w:sz w:val="24"/>
                <w:szCs w:val="24"/>
              </w:rPr>
            </w:pPr>
          </w:p>
        </w:tc>
        <w:tc>
          <w:tcPr>
            <w:tcW w:w="1760" w:type="dxa"/>
          </w:tcPr>
          <w:p w14:paraId="514BF06E" w14:textId="77777777" w:rsidR="00662CF1" w:rsidRPr="0096747E" w:rsidRDefault="00662CF1" w:rsidP="00766074">
            <w:pPr>
              <w:jc w:val="both"/>
              <w:rPr>
                <w:rFonts w:ascii="Arial" w:hAnsi="Arial" w:cs="Arial"/>
                <w:sz w:val="24"/>
                <w:szCs w:val="24"/>
              </w:rPr>
            </w:pPr>
            <w:r w:rsidRPr="0096747E">
              <w:rPr>
                <w:rFonts w:ascii="Arial" w:hAnsi="Arial" w:cs="Arial"/>
                <w:sz w:val="24"/>
                <w:szCs w:val="24"/>
              </w:rPr>
              <w:t>Yes</w:t>
            </w:r>
          </w:p>
        </w:tc>
      </w:tr>
      <w:tr w:rsidR="00662CF1" w:rsidRPr="0096747E" w14:paraId="4B63F699" w14:textId="77777777" w:rsidTr="00766074">
        <w:trPr>
          <w:trHeight w:val="90"/>
          <w:tblCellSpacing w:w="20" w:type="dxa"/>
        </w:trPr>
        <w:tc>
          <w:tcPr>
            <w:tcW w:w="6255" w:type="dxa"/>
            <w:vMerge/>
          </w:tcPr>
          <w:p w14:paraId="46858105" w14:textId="77777777" w:rsidR="00662CF1" w:rsidRPr="0096747E" w:rsidRDefault="00662CF1" w:rsidP="00766074">
            <w:pPr>
              <w:ind w:left="360"/>
              <w:jc w:val="both"/>
              <w:rPr>
                <w:rFonts w:ascii="Arial" w:hAnsi="Arial" w:cs="Arial"/>
                <w:sz w:val="24"/>
                <w:szCs w:val="24"/>
              </w:rPr>
            </w:pPr>
          </w:p>
        </w:tc>
        <w:tc>
          <w:tcPr>
            <w:tcW w:w="1169" w:type="dxa"/>
          </w:tcPr>
          <w:p w14:paraId="0AB381C0" w14:textId="77777777" w:rsidR="00662CF1" w:rsidRPr="0096747E" w:rsidRDefault="00662CF1" w:rsidP="00766074">
            <w:pPr>
              <w:jc w:val="both"/>
              <w:rPr>
                <w:rFonts w:ascii="Arial" w:hAnsi="Arial" w:cs="Arial"/>
                <w:sz w:val="24"/>
                <w:szCs w:val="24"/>
              </w:rPr>
            </w:pPr>
          </w:p>
        </w:tc>
        <w:tc>
          <w:tcPr>
            <w:tcW w:w="1760" w:type="dxa"/>
          </w:tcPr>
          <w:p w14:paraId="23854991" w14:textId="77777777" w:rsidR="00662CF1" w:rsidRPr="0096747E" w:rsidRDefault="00662CF1" w:rsidP="00766074">
            <w:pPr>
              <w:jc w:val="both"/>
              <w:rPr>
                <w:rFonts w:ascii="Arial" w:hAnsi="Arial" w:cs="Arial"/>
                <w:sz w:val="24"/>
                <w:szCs w:val="24"/>
              </w:rPr>
            </w:pPr>
            <w:r w:rsidRPr="0096747E">
              <w:rPr>
                <w:rFonts w:ascii="Arial" w:hAnsi="Arial" w:cs="Arial"/>
                <w:sz w:val="24"/>
                <w:szCs w:val="24"/>
              </w:rPr>
              <w:t>No</w:t>
            </w:r>
          </w:p>
        </w:tc>
      </w:tr>
      <w:tr w:rsidR="00662CF1" w:rsidRPr="0096747E" w14:paraId="35093583" w14:textId="77777777" w:rsidTr="00766074">
        <w:trPr>
          <w:trHeight w:val="334"/>
          <w:tblCellSpacing w:w="20" w:type="dxa"/>
        </w:trPr>
        <w:tc>
          <w:tcPr>
            <w:tcW w:w="6255" w:type="dxa"/>
            <w:vMerge/>
          </w:tcPr>
          <w:p w14:paraId="54F82AE4" w14:textId="77777777" w:rsidR="00662CF1" w:rsidRPr="0096747E" w:rsidRDefault="00662CF1" w:rsidP="00766074">
            <w:pPr>
              <w:ind w:left="360"/>
              <w:jc w:val="both"/>
              <w:rPr>
                <w:rFonts w:ascii="Arial" w:hAnsi="Arial" w:cs="Arial"/>
                <w:sz w:val="24"/>
                <w:szCs w:val="24"/>
              </w:rPr>
            </w:pPr>
          </w:p>
        </w:tc>
        <w:tc>
          <w:tcPr>
            <w:tcW w:w="1169" w:type="dxa"/>
          </w:tcPr>
          <w:p w14:paraId="4F924877" w14:textId="77777777" w:rsidR="00662CF1" w:rsidRPr="0096747E" w:rsidRDefault="00662CF1" w:rsidP="00766074">
            <w:pPr>
              <w:jc w:val="both"/>
              <w:rPr>
                <w:rFonts w:ascii="Arial" w:hAnsi="Arial" w:cs="Arial"/>
                <w:sz w:val="24"/>
                <w:szCs w:val="24"/>
              </w:rPr>
            </w:pPr>
          </w:p>
        </w:tc>
        <w:tc>
          <w:tcPr>
            <w:tcW w:w="1760" w:type="dxa"/>
          </w:tcPr>
          <w:p w14:paraId="39F2DCB1" w14:textId="77777777" w:rsidR="00662CF1" w:rsidRPr="0096747E" w:rsidRDefault="00662CF1" w:rsidP="00766074">
            <w:pPr>
              <w:jc w:val="both"/>
              <w:rPr>
                <w:rFonts w:ascii="Arial" w:hAnsi="Arial" w:cs="Arial"/>
                <w:sz w:val="24"/>
                <w:szCs w:val="24"/>
              </w:rPr>
            </w:pPr>
            <w:r w:rsidRPr="0096747E">
              <w:rPr>
                <w:rFonts w:ascii="Arial" w:hAnsi="Arial" w:cs="Arial"/>
                <w:sz w:val="24"/>
                <w:szCs w:val="24"/>
              </w:rPr>
              <w:t>Don’t know</w:t>
            </w:r>
          </w:p>
        </w:tc>
      </w:tr>
      <w:tr w:rsidR="00662CF1" w:rsidRPr="0096747E" w14:paraId="307D3B12" w14:textId="77777777" w:rsidTr="00766074">
        <w:trPr>
          <w:trHeight w:val="334"/>
          <w:tblCellSpacing w:w="20" w:type="dxa"/>
        </w:trPr>
        <w:tc>
          <w:tcPr>
            <w:tcW w:w="9264" w:type="dxa"/>
            <w:gridSpan w:val="3"/>
          </w:tcPr>
          <w:p w14:paraId="3D56B9CF" w14:textId="77777777" w:rsidR="00662CF1" w:rsidRDefault="00662CF1" w:rsidP="00766074">
            <w:pPr>
              <w:jc w:val="both"/>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please describe or explain:</w:t>
            </w:r>
          </w:p>
          <w:p w14:paraId="4322FE29" w14:textId="77777777" w:rsidR="00662CF1" w:rsidRPr="0096747E" w:rsidRDefault="00662CF1" w:rsidP="00766074">
            <w:pPr>
              <w:jc w:val="both"/>
              <w:rPr>
                <w:rFonts w:ascii="Arial" w:hAnsi="Arial" w:cs="Arial"/>
                <w:sz w:val="24"/>
                <w:szCs w:val="24"/>
              </w:rPr>
            </w:pPr>
          </w:p>
        </w:tc>
      </w:tr>
    </w:tbl>
    <w:p w14:paraId="4F4FE2A7" w14:textId="77777777" w:rsidR="00662CF1" w:rsidRDefault="00662CF1" w:rsidP="00662CF1">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EB22DD" w:rsidRPr="0096747E" w14:paraId="1643FC0E" w14:textId="77777777" w:rsidTr="00766074">
        <w:trPr>
          <w:trHeight w:val="90"/>
          <w:tblCellSpacing w:w="20" w:type="dxa"/>
        </w:trPr>
        <w:tc>
          <w:tcPr>
            <w:tcW w:w="6255" w:type="dxa"/>
            <w:vMerge w:val="restart"/>
          </w:tcPr>
          <w:p w14:paraId="03FEE990" w14:textId="700DA0EC" w:rsidR="00EB22DD" w:rsidRPr="00367D8E" w:rsidRDefault="00EB22DD" w:rsidP="00543BC4">
            <w:pPr>
              <w:numPr>
                <w:ilvl w:val="0"/>
                <w:numId w:val="30"/>
              </w:numPr>
              <w:jc w:val="both"/>
              <w:rPr>
                <w:rFonts w:ascii="Arial" w:hAnsi="Arial" w:cs="Arial"/>
                <w:sz w:val="24"/>
                <w:szCs w:val="24"/>
              </w:rPr>
            </w:pPr>
            <w:r w:rsidRPr="00367D8E">
              <w:rPr>
                <w:rFonts w:ascii="Arial" w:hAnsi="Arial" w:cs="Arial"/>
                <w:sz w:val="24"/>
                <w:szCs w:val="24"/>
              </w:rPr>
              <w:t xml:space="preserve">Will </w:t>
            </w:r>
            <w:r w:rsidR="00F02CA8">
              <w:rPr>
                <w:rFonts w:ascii="Arial" w:hAnsi="Arial" w:cs="Arial"/>
                <w:sz w:val="24"/>
                <w:szCs w:val="24"/>
              </w:rPr>
              <w:t>you organization be</w:t>
            </w:r>
            <w:r w:rsidRPr="00367D8E">
              <w:rPr>
                <w:rFonts w:ascii="Arial" w:hAnsi="Arial" w:cs="Arial"/>
                <w:sz w:val="24"/>
                <w:szCs w:val="24"/>
              </w:rPr>
              <w:t xml:space="preserve"> able to accurately account for S</w:t>
            </w:r>
            <w:r w:rsidR="00EC0329">
              <w:rPr>
                <w:rFonts w:ascii="Arial" w:hAnsi="Arial" w:cs="Arial"/>
                <w:sz w:val="24"/>
                <w:szCs w:val="24"/>
              </w:rPr>
              <w:t>ame Day A</w:t>
            </w:r>
            <w:r w:rsidR="00F02CA8">
              <w:rPr>
                <w:rFonts w:ascii="Arial" w:hAnsi="Arial" w:cs="Arial"/>
                <w:sz w:val="24"/>
                <w:szCs w:val="24"/>
              </w:rPr>
              <w:t>C</w:t>
            </w:r>
            <w:r w:rsidR="00EC0329">
              <w:rPr>
                <w:rFonts w:ascii="Arial" w:hAnsi="Arial" w:cs="Arial"/>
                <w:sz w:val="24"/>
                <w:szCs w:val="24"/>
              </w:rPr>
              <w:t>H</w:t>
            </w:r>
            <w:r w:rsidRPr="00367D8E">
              <w:rPr>
                <w:rFonts w:ascii="Arial" w:hAnsi="Arial" w:cs="Arial"/>
                <w:sz w:val="24"/>
                <w:szCs w:val="24"/>
              </w:rPr>
              <w:t xml:space="preserve"> payments that occur on today’s calendar date but that settle on tomorrow’s Federal Reserve accounting date?</w:t>
            </w:r>
          </w:p>
          <w:p w14:paraId="36764B25" w14:textId="77777777" w:rsidR="00EB22DD" w:rsidRPr="0035503D" w:rsidRDefault="00EB22DD" w:rsidP="00766074">
            <w:pPr>
              <w:jc w:val="both"/>
              <w:rPr>
                <w:rFonts w:ascii="Arial" w:hAnsi="Arial" w:cs="Arial"/>
                <w:sz w:val="24"/>
                <w:szCs w:val="24"/>
              </w:rPr>
            </w:pPr>
          </w:p>
        </w:tc>
        <w:tc>
          <w:tcPr>
            <w:tcW w:w="1169" w:type="dxa"/>
          </w:tcPr>
          <w:p w14:paraId="732D9D16" w14:textId="77777777" w:rsidR="00EB22DD" w:rsidRPr="0096747E" w:rsidRDefault="00EB22DD" w:rsidP="00766074">
            <w:pPr>
              <w:jc w:val="both"/>
              <w:rPr>
                <w:rFonts w:ascii="Arial" w:hAnsi="Arial" w:cs="Arial"/>
                <w:sz w:val="24"/>
                <w:szCs w:val="24"/>
              </w:rPr>
            </w:pPr>
          </w:p>
        </w:tc>
        <w:tc>
          <w:tcPr>
            <w:tcW w:w="1760" w:type="dxa"/>
          </w:tcPr>
          <w:p w14:paraId="37F03C3F" w14:textId="77777777" w:rsidR="00EB22DD" w:rsidRPr="0096747E" w:rsidRDefault="00EB22DD" w:rsidP="00766074">
            <w:pPr>
              <w:jc w:val="both"/>
              <w:rPr>
                <w:rFonts w:ascii="Arial" w:hAnsi="Arial" w:cs="Arial"/>
                <w:sz w:val="24"/>
                <w:szCs w:val="24"/>
              </w:rPr>
            </w:pPr>
            <w:r w:rsidRPr="0096747E">
              <w:rPr>
                <w:rFonts w:ascii="Arial" w:hAnsi="Arial" w:cs="Arial"/>
                <w:sz w:val="24"/>
                <w:szCs w:val="24"/>
              </w:rPr>
              <w:t>Yes</w:t>
            </w:r>
          </w:p>
        </w:tc>
      </w:tr>
      <w:tr w:rsidR="00EB22DD" w:rsidRPr="0096747E" w14:paraId="1FA43330" w14:textId="77777777" w:rsidTr="00766074">
        <w:trPr>
          <w:trHeight w:val="90"/>
          <w:tblCellSpacing w:w="20" w:type="dxa"/>
        </w:trPr>
        <w:tc>
          <w:tcPr>
            <w:tcW w:w="6255" w:type="dxa"/>
            <w:vMerge/>
          </w:tcPr>
          <w:p w14:paraId="49295D48" w14:textId="77777777" w:rsidR="00EB22DD" w:rsidRPr="0096747E" w:rsidRDefault="00EB22DD" w:rsidP="00766074">
            <w:pPr>
              <w:ind w:left="360"/>
              <w:jc w:val="both"/>
              <w:rPr>
                <w:rFonts w:ascii="Arial" w:hAnsi="Arial" w:cs="Arial"/>
                <w:sz w:val="24"/>
                <w:szCs w:val="24"/>
              </w:rPr>
            </w:pPr>
          </w:p>
        </w:tc>
        <w:tc>
          <w:tcPr>
            <w:tcW w:w="1169" w:type="dxa"/>
          </w:tcPr>
          <w:p w14:paraId="52EC75D6" w14:textId="77777777" w:rsidR="00EB22DD" w:rsidRPr="0096747E" w:rsidRDefault="00EB22DD" w:rsidP="00766074">
            <w:pPr>
              <w:jc w:val="both"/>
              <w:rPr>
                <w:rFonts w:ascii="Arial" w:hAnsi="Arial" w:cs="Arial"/>
                <w:sz w:val="24"/>
                <w:szCs w:val="24"/>
              </w:rPr>
            </w:pPr>
          </w:p>
        </w:tc>
        <w:tc>
          <w:tcPr>
            <w:tcW w:w="1760" w:type="dxa"/>
          </w:tcPr>
          <w:p w14:paraId="5471750C" w14:textId="77777777" w:rsidR="00EB22DD" w:rsidRPr="0096747E" w:rsidRDefault="00EB22DD" w:rsidP="00766074">
            <w:pPr>
              <w:jc w:val="both"/>
              <w:rPr>
                <w:rFonts w:ascii="Arial" w:hAnsi="Arial" w:cs="Arial"/>
                <w:sz w:val="24"/>
                <w:szCs w:val="24"/>
              </w:rPr>
            </w:pPr>
            <w:r w:rsidRPr="0096747E">
              <w:rPr>
                <w:rFonts w:ascii="Arial" w:hAnsi="Arial" w:cs="Arial"/>
                <w:sz w:val="24"/>
                <w:szCs w:val="24"/>
              </w:rPr>
              <w:t>No</w:t>
            </w:r>
          </w:p>
        </w:tc>
      </w:tr>
      <w:tr w:rsidR="00EB22DD" w:rsidRPr="0096747E" w14:paraId="6D874F3E" w14:textId="77777777" w:rsidTr="00766074">
        <w:trPr>
          <w:trHeight w:val="334"/>
          <w:tblCellSpacing w:w="20" w:type="dxa"/>
        </w:trPr>
        <w:tc>
          <w:tcPr>
            <w:tcW w:w="6255" w:type="dxa"/>
            <w:vMerge/>
          </w:tcPr>
          <w:p w14:paraId="794C8C81" w14:textId="77777777" w:rsidR="00EB22DD" w:rsidRPr="0096747E" w:rsidRDefault="00EB22DD" w:rsidP="00766074">
            <w:pPr>
              <w:ind w:left="360"/>
              <w:jc w:val="both"/>
              <w:rPr>
                <w:rFonts w:ascii="Arial" w:hAnsi="Arial" w:cs="Arial"/>
                <w:sz w:val="24"/>
                <w:szCs w:val="24"/>
              </w:rPr>
            </w:pPr>
          </w:p>
        </w:tc>
        <w:tc>
          <w:tcPr>
            <w:tcW w:w="1169" w:type="dxa"/>
          </w:tcPr>
          <w:p w14:paraId="08B7296D" w14:textId="77777777" w:rsidR="00EB22DD" w:rsidRPr="0096747E" w:rsidRDefault="00EB22DD" w:rsidP="00766074">
            <w:pPr>
              <w:jc w:val="both"/>
              <w:rPr>
                <w:rFonts w:ascii="Arial" w:hAnsi="Arial" w:cs="Arial"/>
                <w:sz w:val="24"/>
                <w:szCs w:val="24"/>
              </w:rPr>
            </w:pPr>
          </w:p>
        </w:tc>
        <w:tc>
          <w:tcPr>
            <w:tcW w:w="1760" w:type="dxa"/>
          </w:tcPr>
          <w:p w14:paraId="75BCF81C" w14:textId="77777777" w:rsidR="00EB22DD" w:rsidRPr="0096747E" w:rsidRDefault="00EB22DD" w:rsidP="00766074">
            <w:pPr>
              <w:jc w:val="both"/>
              <w:rPr>
                <w:rFonts w:ascii="Arial" w:hAnsi="Arial" w:cs="Arial"/>
                <w:sz w:val="24"/>
                <w:szCs w:val="24"/>
              </w:rPr>
            </w:pPr>
            <w:r w:rsidRPr="0096747E">
              <w:rPr>
                <w:rFonts w:ascii="Arial" w:hAnsi="Arial" w:cs="Arial"/>
                <w:sz w:val="24"/>
                <w:szCs w:val="24"/>
              </w:rPr>
              <w:t>Don’t know</w:t>
            </w:r>
          </w:p>
        </w:tc>
      </w:tr>
      <w:tr w:rsidR="00F16762" w:rsidRPr="0096747E" w14:paraId="7515BD62" w14:textId="77777777" w:rsidTr="00F16762">
        <w:trPr>
          <w:trHeight w:val="334"/>
          <w:tblCellSpacing w:w="20" w:type="dxa"/>
        </w:trPr>
        <w:tc>
          <w:tcPr>
            <w:tcW w:w="9264" w:type="dxa"/>
            <w:gridSpan w:val="3"/>
          </w:tcPr>
          <w:p w14:paraId="0DB77BF4" w14:textId="1BC782C6" w:rsidR="00F16762" w:rsidRDefault="00F16762" w:rsidP="00766074">
            <w:pPr>
              <w:jc w:val="both"/>
              <w:rPr>
                <w:rFonts w:ascii="Arial" w:hAnsi="Arial" w:cs="Arial"/>
                <w:sz w:val="24"/>
                <w:szCs w:val="24"/>
              </w:rPr>
            </w:pPr>
            <w:r>
              <w:rPr>
                <w:rFonts w:ascii="Arial" w:hAnsi="Arial" w:cs="Arial"/>
                <w:sz w:val="24"/>
                <w:szCs w:val="24"/>
              </w:rPr>
              <w:t>If no, please explain:</w:t>
            </w:r>
          </w:p>
          <w:p w14:paraId="299FDE09" w14:textId="77777777" w:rsidR="00F16762" w:rsidRPr="0096747E" w:rsidRDefault="00F16762" w:rsidP="00766074">
            <w:pPr>
              <w:jc w:val="both"/>
              <w:rPr>
                <w:rFonts w:ascii="Arial" w:hAnsi="Arial" w:cs="Arial"/>
                <w:sz w:val="24"/>
                <w:szCs w:val="24"/>
              </w:rPr>
            </w:pPr>
          </w:p>
        </w:tc>
      </w:tr>
    </w:tbl>
    <w:p w14:paraId="7AF7EE23" w14:textId="77777777" w:rsidR="00EB22DD" w:rsidRDefault="00EB22DD" w:rsidP="00EB22DD">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6708F3" w:rsidRPr="0096747E" w14:paraId="0D744F66" w14:textId="77777777" w:rsidTr="00550E1A">
        <w:trPr>
          <w:trHeight w:val="90"/>
          <w:tblCellSpacing w:w="20" w:type="dxa"/>
        </w:trPr>
        <w:tc>
          <w:tcPr>
            <w:tcW w:w="6255" w:type="dxa"/>
            <w:vMerge w:val="restart"/>
          </w:tcPr>
          <w:p w14:paraId="57F40536" w14:textId="380E8DD5" w:rsidR="00A169E5" w:rsidRPr="00367D8E" w:rsidRDefault="00A169E5" w:rsidP="00543BC4">
            <w:pPr>
              <w:numPr>
                <w:ilvl w:val="0"/>
                <w:numId w:val="30"/>
              </w:numPr>
              <w:jc w:val="both"/>
              <w:rPr>
                <w:rFonts w:ascii="Arial" w:hAnsi="Arial" w:cs="Arial"/>
                <w:sz w:val="24"/>
                <w:szCs w:val="24"/>
              </w:rPr>
            </w:pPr>
            <w:r w:rsidRPr="00367D8E">
              <w:rPr>
                <w:rFonts w:ascii="Arial" w:hAnsi="Arial" w:cs="Arial"/>
                <w:sz w:val="24"/>
                <w:szCs w:val="24"/>
              </w:rPr>
              <w:t>Would your organization support adjustments to the timing of the existing three Same Day ACH windows to more evenly space them throughout the day?</w:t>
            </w:r>
          </w:p>
          <w:p w14:paraId="19EEE5D5" w14:textId="77777777" w:rsidR="006708F3" w:rsidRPr="0035503D" w:rsidRDefault="006708F3" w:rsidP="00550E1A">
            <w:pPr>
              <w:jc w:val="both"/>
              <w:rPr>
                <w:rFonts w:ascii="Arial" w:hAnsi="Arial" w:cs="Arial"/>
                <w:sz w:val="24"/>
                <w:szCs w:val="24"/>
              </w:rPr>
            </w:pPr>
          </w:p>
        </w:tc>
        <w:tc>
          <w:tcPr>
            <w:tcW w:w="1169" w:type="dxa"/>
          </w:tcPr>
          <w:p w14:paraId="7CF3E98D" w14:textId="77777777" w:rsidR="006708F3" w:rsidRPr="0096747E" w:rsidRDefault="006708F3" w:rsidP="00550E1A">
            <w:pPr>
              <w:jc w:val="both"/>
              <w:rPr>
                <w:rFonts w:ascii="Arial" w:hAnsi="Arial" w:cs="Arial"/>
                <w:sz w:val="24"/>
                <w:szCs w:val="24"/>
              </w:rPr>
            </w:pPr>
          </w:p>
        </w:tc>
        <w:tc>
          <w:tcPr>
            <w:tcW w:w="1760" w:type="dxa"/>
          </w:tcPr>
          <w:p w14:paraId="3453C9DF" w14:textId="77777777" w:rsidR="006708F3" w:rsidRPr="0096747E" w:rsidRDefault="006708F3" w:rsidP="00550E1A">
            <w:pPr>
              <w:jc w:val="both"/>
              <w:rPr>
                <w:rFonts w:ascii="Arial" w:hAnsi="Arial" w:cs="Arial"/>
                <w:sz w:val="24"/>
                <w:szCs w:val="24"/>
              </w:rPr>
            </w:pPr>
            <w:r w:rsidRPr="0096747E">
              <w:rPr>
                <w:rFonts w:ascii="Arial" w:hAnsi="Arial" w:cs="Arial"/>
                <w:sz w:val="24"/>
                <w:szCs w:val="24"/>
              </w:rPr>
              <w:t>Yes</w:t>
            </w:r>
          </w:p>
        </w:tc>
      </w:tr>
      <w:tr w:rsidR="006708F3" w:rsidRPr="0096747E" w14:paraId="68B99121" w14:textId="77777777" w:rsidTr="00550E1A">
        <w:trPr>
          <w:trHeight w:val="90"/>
          <w:tblCellSpacing w:w="20" w:type="dxa"/>
        </w:trPr>
        <w:tc>
          <w:tcPr>
            <w:tcW w:w="6255" w:type="dxa"/>
            <w:vMerge/>
          </w:tcPr>
          <w:p w14:paraId="4216B84C" w14:textId="77777777" w:rsidR="006708F3" w:rsidRPr="0096747E" w:rsidRDefault="006708F3" w:rsidP="00550E1A">
            <w:pPr>
              <w:ind w:left="360"/>
              <w:jc w:val="both"/>
              <w:rPr>
                <w:rFonts w:ascii="Arial" w:hAnsi="Arial" w:cs="Arial"/>
                <w:sz w:val="24"/>
                <w:szCs w:val="24"/>
              </w:rPr>
            </w:pPr>
          </w:p>
        </w:tc>
        <w:tc>
          <w:tcPr>
            <w:tcW w:w="1169" w:type="dxa"/>
          </w:tcPr>
          <w:p w14:paraId="7CA916F2" w14:textId="77777777" w:rsidR="006708F3" w:rsidRPr="0096747E" w:rsidRDefault="006708F3" w:rsidP="00550E1A">
            <w:pPr>
              <w:jc w:val="both"/>
              <w:rPr>
                <w:rFonts w:ascii="Arial" w:hAnsi="Arial" w:cs="Arial"/>
                <w:sz w:val="24"/>
                <w:szCs w:val="24"/>
              </w:rPr>
            </w:pPr>
          </w:p>
        </w:tc>
        <w:tc>
          <w:tcPr>
            <w:tcW w:w="1760" w:type="dxa"/>
          </w:tcPr>
          <w:p w14:paraId="7DE22BDC" w14:textId="77777777" w:rsidR="006708F3" w:rsidRPr="0096747E" w:rsidRDefault="006708F3" w:rsidP="00550E1A">
            <w:pPr>
              <w:jc w:val="both"/>
              <w:rPr>
                <w:rFonts w:ascii="Arial" w:hAnsi="Arial" w:cs="Arial"/>
                <w:sz w:val="24"/>
                <w:szCs w:val="24"/>
              </w:rPr>
            </w:pPr>
            <w:r w:rsidRPr="0096747E">
              <w:rPr>
                <w:rFonts w:ascii="Arial" w:hAnsi="Arial" w:cs="Arial"/>
                <w:sz w:val="24"/>
                <w:szCs w:val="24"/>
              </w:rPr>
              <w:t>No</w:t>
            </w:r>
          </w:p>
        </w:tc>
      </w:tr>
      <w:tr w:rsidR="006708F3" w:rsidRPr="0096747E" w14:paraId="30AF9295" w14:textId="77777777" w:rsidTr="00550E1A">
        <w:trPr>
          <w:trHeight w:val="334"/>
          <w:tblCellSpacing w:w="20" w:type="dxa"/>
        </w:trPr>
        <w:tc>
          <w:tcPr>
            <w:tcW w:w="6255" w:type="dxa"/>
            <w:vMerge/>
          </w:tcPr>
          <w:p w14:paraId="320182B8" w14:textId="77777777" w:rsidR="006708F3" w:rsidRPr="0096747E" w:rsidRDefault="006708F3" w:rsidP="00550E1A">
            <w:pPr>
              <w:ind w:left="360"/>
              <w:jc w:val="both"/>
              <w:rPr>
                <w:rFonts w:ascii="Arial" w:hAnsi="Arial" w:cs="Arial"/>
                <w:sz w:val="24"/>
                <w:szCs w:val="24"/>
              </w:rPr>
            </w:pPr>
          </w:p>
        </w:tc>
        <w:tc>
          <w:tcPr>
            <w:tcW w:w="1169" w:type="dxa"/>
          </w:tcPr>
          <w:p w14:paraId="7F009D9D" w14:textId="77777777" w:rsidR="006708F3" w:rsidRPr="0096747E" w:rsidRDefault="006708F3" w:rsidP="00550E1A">
            <w:pPr>
              <w:jc w:val="both"/>
              <w:rPr>
                <w:rFonts w:ascii="Arial" w:hAnsi="Arial" w:cs="Arial"/>
                <w:sz w:val="24"/>
                <w:szCs w:val="24"/>
              </w:rPr>
            </w:pPr>
          </w:p>
        </w:tc>
        <w:tc>
          <w:tcPr>
            <w:tcW w:w="1760" w:type="dxa"/>
          </w:tcPr>
          <w:p w14:paraId="55AB88E5" w14:textId="77777777" w:rsidR="006708F3" w:rsidRPr="0096747E" w:rsidRDefault="006708F3" w:rsidP="00550E1A">
            <w:pPr>
              <w:jc w:val="both"/>
              <w:rPr>
                <w:rFonts w:ascii="Arial" w:hAnsi="Arial" w:cs="Arial"/>
                <w:sz w:val="24"/>
                <w:szCs w:val="24"/>
              </w:rPr>
            </w:pPr>
            <w:r w:rsidRPr="0096747E">
              <w:rPr>
                <w:rFonts w:ascii="Arial" w:hAnsi="Arial" w:cs="Arial"/>
                <w:sz w:val="24"/>
                <w:szCs w:val="24"/>
              </w:rPr>
              <w:t>Don’t know</w:t>
            </w:r>
          </w:p>
        </w:tc>
      </w:tr>
      <w:tr w:rsidR="00750A67" w:rsidRPr="0096747E" w14:paraId="0CD4CB76" w14:textId="77777777" w:rsidTr="00750A67">
        <w:trPr>
          <w:trHeight w:val="334"/>
          <w:tblCellSpacing w:w="20" w:type="dxa"/>
        </w:trPr>
        <w:tc>
          <w:tcPr>
            <w:tcW w:w="9264" w:type="dxa"/>
            <w:gridSpan w:val="3"/>
          </w:tcPr>
          <w:p w14:paraId="220A11CE" w14:textId="7F7F37BE" w:rsidR="00750A67" w:rsidRDefault="00750A67" w:rsidP="00550E1A">
            <w:pPr>
              <w:jc w:val="both"/>
              <w:rPr>
                <w:rFonts w:ascii="Arial" w:hAnsi="Arial" w:cs="Arial"/>
                <w:sz w:val="24"/>
                <w:szCs w:val="24"/>
              </w:rPr>
            </w:pPr>
            <w:r>
              <w:rPr>
                <w:rFonts w:ascii="Arial" w:hAnsi="Arial" w:cs="Arial"/>
                <w:sz w:val="24"/>
                <w:szCs w:val="24"/>
              </w:rPr>
              <w:t>If yes, please provide any specific suggestions:</w:t>
            </w:r>
          </w:p>
          <w:p w14:paraId="3A5292C1" w14:textId="77777777" w:rsidR="00750A67" w:rsidRPr="0096747E" w:rsidRDefault="00750A67" w:rsidP="00550E1A">
            <w:pPr>
              <w:jc w:val="both"/>
              <w:rPr>
                <w:rFonts w:ascii="Arial" w:hAnsi="Arial" w:cs="Arial"/>
                <w:sz w:val="24"/>
                <w:szCs w:val="24"/>
              </w:rPr>
            </w:pPr>
          </w:p>
        </w:tc>
      </w:tr>
    </w:tbl>
    <w:p w14:paraId="122572A7" w14:textId="77777777" w:rsidR="00750A67" w:rsidRDefault="00750A67" w:rsidP="006708F3">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6708F3" w:rsidRPr="0096747E" w14:paraId="24F121CA" w14:textId="77777777" w:rsidTr="00550E1A">
        <w:trPr>
          <w:trHeight w:val="90"/>
          <w:tblCellSpacing w:w="20" w:type="dxa"/>
        </w:trPr>
        <w:tc>
          <w:tcPr>
            <w:tcW w:w="6255" w:type="dxa"/>
            <w:vMerge w:val="restart"/>
          </w:tcPr>
          <w:p w14:paraId="3396D91B" w14:textId="77777777" w:rsidR="00A169E5" w:rsidRPr="00800ADF" w:rsidRDefault="00A169E5" w:rsidP="00543BC4">
            <w:pPr>
              <w:pStyle w:val="ListParagraph"/>
              <w:numPr>
                <w:ilvl w:val="0"/>
                <w:numId w:val="30"/>
              </w:numPr>
              <w:jc w:val="both"/>
              <w:rPr>
                <w:rFonts w:ascii="Arial" w:hAnsi="Arial" w:cs="Arial"/>
              </w:rPr>
            </w:pPr>
            <w:r w:rsidRPr="00800ADF">
              <w:rPr>
                <w:rFonts w:ascii="Arial" w:hAnsi="Arial" w:cs="Arial"/>
              </w:rPr>
              <w:t>Would your organization support changing the funds availability requirement for the current, third Same Day ACH window to differentiate it from the proposed new window?</w:t>
            </w:r>
          </w:p>
          <w:p w14:paraId="748D6ACF" w14:textId="59E4A4E5" w:rsidR="006708F3" w:rsidRPr="004502CA" w:rsidRDefault="006708F3" w:rsidP="00A169E5">
            <w:pPr>
              <w:ind w:left="360"/>
              <w:jc w:val="both"/>
              <w:rPr>
                <w:rFonts w:ascii="Arial" w:hAnsi="Arial" w:cs="Arial"/>
                <w:sz w:val="24"/>
                <w:szCs w:val="24"/>
              </w:rPr>
            </w:pPr>
          </w:p>
        </w:tc>
        <w:tc>
          <w:tcPr>
            <w:tcW w:w="1169" w:type="dxa"/>
          </w:tcPr>
          <w:p w14:paraId="7047798A" w14:textId="77777777" w:rsidR="006708F3" w:rsidRPr="0096747E" w:rsidRDefault="006708F3" w:rsidP="00550E1A">
            <w:pPr>
              <w:jc w:val="both"/>
              <w:rPr>
                <w:rFonts w:ascii="Arial" w:hAnsi="Arial" w:cs="Arial"/>
                <w:sz w:val="24"/>
                <w:szCs w:val="24"/>
              </w:rPr>
            </w:pPr>
          </w:p>
        </w:tc>
        <w:tc>
          <w:tcPr>
            <w:tcW w:w="1760" w:type="dxa"/>
          </w:tcPr>
          <w:p w14:paraId="010E842B" w14:textId="77777777" w:rsidR="006708F3" w:rsidRPr="0096747E" w:rsidRDefault="006708F3" w:rsidP="00550E1A">
            <w:pPr>
              <w:jc w:val="both"/>
              <w:rPr>
                <w:rFonts w:ascii="Arial" w:hAnsi="Arial" w:cs="Arial"/>
                <w:sz w:val="24"/>
                <w:szCs w:val="24"/>
              </w:rPr>
            </w:pPr>
            <w:r w:rsidRPr="0096747E">
              <w:rPr>
                <w:rFonts w:ascii="Arial" w:hAnsi="Arial" w:cs="Arial"/>
                <w:sz w:val="24"/>
                <w:szCs w:val="24"/>
              </w:rPr>
              <w:t>Yes</w:t>
            </w:r>
          </w:p>
        </w:tc>
      </w:tr>
      <w:tr w:rsidR="006708F3" w:rsidRPr="0096747E" w14:paraId="71FE6010" w14:textId="77777777" w:rsidTr="00550E1A">
        <w:trPr>
          <w:trHeight w:val="90"/>
          <w:tblCellSpacing w:w="20" w:type="dxa"/>
        </w:trPr>
        <w:tc>
          <w:tcPr>
            <w:tcW w:w="6255" w:type="dxa"/>
            <w:vMerge/>
          </w:tcPr>
          <w:p w14:paraId="51AA16C1" w14:textId="77777777" w:rsidR="006708F3" w:rsidRPr="0096747E" w:rsidRDefault="006708F3" w:rsidP="00550E1A">
            <w:pPr>
              <w:ind w:left="360"/>
              <w:jc w:val="both"/>
              <w:rPr>
                <w:rFonts w:ascii="Arial" w:hAnsi="Arial" w:cs="Arial"/>
                <w:sz w:val="24"/>
                <w:szCs w:val="24"/>
              </w:rPr>
            </w:pPr>
          </w:p>
        </w:tc>
        <w:tc>
          <w:tcPr>
            <w:tcW w:w="1169" w:type="dxa"/>
          </w:tcPr>
          <w:p w14:paraId="0537BD53" w14:textId="77777777" w:rsidR="006708F3" w:rsidRPr="0096747E" w:rsidRDefault="006708F3" w:rsidP="00550E1A">
            <w:pPr>
              <w:jc w:val="both"/>
              <w:rPr>
                <w:rFonts w:ascii="Arial" w:hAnsi="Arial" w:cs="Arial"/>
                <w:sz w:val="24"/>
                <w:szCs w:val="24"/>
              </w:rPr>
            </w:pPr>
          </w:p>
        </w:tc>
        <w:tc>
          <w:tcPr>
            <w:tcW w:w="1760" w:type="dxa"/>
          </w:tcPr>
          <w:p w14:paraId="4666D4CC" w14:textId="77777777" w:rsidR="006708F3" w:rsidRPr="0096747E" w:rsidRDefault="006708F3" w:rsidP="00550E1A">
            <w:pPr>
              <w:jc w:val="both"/>
              <w:rPr>
                <w:rFonts w:ascii="Arial" w:hAnsi="Arial" w:cs="Arial"/>
                <w:sz w:val="24"/>
                <w:szCs w:val="24"/>
              </w:rPr>
            </w:pPr>
            <w:r w:rsidRPr="0096747E">
              <w:rPr>
                <w:rFonts w:ascii="Arial" w:hAnsi="Arial" w:cs="Arial"/>
                <w:sz w:val="24"/>
                <w:szCs w:val="24"/>
              </w:rPr>
              <w:t>No</w:t>
            </w:r>
          </w:p>
        </w:tc>
      </w:tr>
      <w:tr w:rsidR="006708F3" w:rsidRPr="0096747E" w14:paraId="2F52F2A4" w14:textId="77777777" w:rsidTr="00550E1A">
        <w:trPr>
          <w:trHeight w:val="334"/>
          <w:tblCellSpacing w:w="20" w:type="dxa"/>
        </w:trPr>
        <w:tc>
          <w:tcPr>
            <w:tcW w:w="6255" w:type="dxa"/>
            <w:vMerge/>
          </w:tcPr>
          <w:p w14:paraId="46B82A5E" w14:textId="77777777" w:rsidR="006708F3" w:rsidRPr="0096747E" w:rsidRDefault="006708F3" w:rsidP="00550E1A">
            <w:pPr>
              <w:ind w:left="360"/>
              <w:jc w:val="both"/>
              <w:rPr>
                <w:rFonts w:ascii="Arial" w:hAnsi="Arial" w:cs="Arial"/>
                <w:sz w:val="24"/>
                <w:szCs w:val="24"/>
              </w:rPr>
            </w:pPr>
          </w:p>
        </w:tc>
        <w:tc>
          <w:tcPr>
            <w:tcW w:w="1169" w:type="dxa"/>
          </w:tcPr>
          <w:p w14:paraId="223E2900" w14:textId="77777777" w:rsidR="006708F3" w:rsidRPr="0096747E" w:rsidRDefault="006708F3" w:rsidP="00550E1A">
            <w:pPr>
              <w:jc w:val="both"/>
              <w:rPr>
                <w:rFonts w:ascii="Arial" w:hAnsi="Arial" w:cs="Arial"/>
                <w:sz w:val="24"/>
                <w:szCs w:val="24"/>
              </w:rPr>
            </w:pPr>
          </w:p>
        </w:tc>
        <w:tc>
          <w:tcPr>
            <w:tcW w:w="1760" w:type="dxa"/>
          </w:tcPr>
          <w:p w14:paraId="45B7981A" w14:textId="77777777" w:rsidR="006708F3" w:rsidRPr="0096747E" w:rsidRDefault="006708F3" w:rsidP="00550E1A">
            <w:pPr>
              <w:jc w:val="both"/>
              <w:rPr>
                <w:rFonts w:ascii="Arial" w:hAnsi="Arial" w:cs="Arial"/>
                <w:sz w:val="24"/>
                <w:szCs w:val="24"/>
              </w:rPr>
            </w:pPr>
            <w:r w:rsidRPr="0096747E">
              <w:rPr>
                <w:rFonts w:ascii="Arial" w:hAnsi="Arial" w:cs="Arial"/>
                <w:sz w:val="24"/>
                <w:szCs w:val="24"/>
              </w:rPr>
              <w:t>Don’t know</w:t>
            </w:r>
          </w:p>
        </w:tc>
      </w:tr>
      <w:tr w:rsidR="006708F3" w:rsidRPr="0096747E" w14:paraId="04ACAB75" w14:textId="77777777" w:rsidTr="00550E1A">
        <w:trPr>
          <w:trHeight w:val="334"/>
          <w:tblCellSpacing w:w="20" w:type="dxa"/>
        </w:trPr>
        <w:tc>
          <w:tcPr>
            <w:tcW w:w="9264" w:type="dxa"/>
            <w:gridSpan w:val="3"/>
          </w:tcPr>
          <w:p w14:paraId="1C334536" w14:textId="4C1D5E7F" w:rsidR="006708F3" w:rsidRDefault="006708F3" w:rsidP="00550E1A">
            <w:pPr>
              <w:jc w:val="both"/>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xml:space="preserve">, </w:t>
            </w:r>
            <w:r w:rsidR="00842119">
              <w:rPr>
                <w:rFonts w:ascii="Arial" w:hAnsi="Arial" w:cs="Arial"/>
                <w:sz w:val="24"/>
                <w:szCs w:val="24"/>
              </w:rPr>
              <w:t>what should that funds availability requirement be?</w:t>
            </w:r>
          </w:p>
          <w:p w14:paraId="75F2F4F7" w14:textId="77777777" w:rsidR="006708F3" w:rsidRPr="0096747E" w:rsidRDefault="006708F3" w:rsidP="00550E1A">
            <w:pPr>
              <w:jc w:val="both"/>
              <w:rPr>
                <w:rFonts w:ascii="Arial" w:hAnsi="Arial" w:cs="Arial"/>
                <w:sz w:val="24"/>
                <w:szCs w:val="24"/>
              </w:rPr>
            </w:pPr>
          </w:p>
        </w:tc>
      </w:tr>
    </w:tbl>
    <w:p w14:paraId="05962373" w14:textId="77777777" w:rsidR="008A52A3" w:rsidRDefault="008A52A3" w:rsidP="008A52A3">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352"/>
      </w:tblGrid>
      <w:tr w:rsidR="008A52A3" w:rsidRPr="0096747E" w14:paraId="3EA958F6" w14:textId="77777777" w:rsidTr="00550E1A">
        <w:trPr>
          <w:trHeight w:val="398"/>
          <w:tblCellSpacing w:w="20" w:type="dxa"/>
        </w:trPr>
        <w:tc>
          <w:tcPr>
            <w:tcW w:w="9272" w:type="dxa"/>
            <w:shd w:val="clear" w:color="auto" w:fill="auto"/>
          </w:tcPr>
          <w:p w14:paraId="6BDAA0DB" w14:textId="44E42F13" w:rsidR="008A52A3" w:rsidRPr="00800ADF" w:rsidRDefault="008A52A3" w:rsidP="00543BC4">
            <w:pPr>
              <w:pStyle w:val="ListParagraph"/>
              <w:numPr>
                <w:ilvl w:val="0"/>
                <w:numId w:val="30"/>
              </w:numPr>
              <w:jc w:val="both"/>
              <w:rPr>
                <w:rFonts w:ascii="Arial" w:hAnsi="Arial" w:cs="Arial"/>
              </w:rPr>
            </w:pPr>
            <w:r w:rsidRPr="00800ADF">
              <w:rPr>
                <w:rFonts w:ascii="Arial" w:hAnsi="Arial" w:cs="Arial"/>
              </w:rPr>
              <w:t>Please provide any other comments on Proposal #1.</w:t>
            </w:r>
          </w:p>
          <w:p w14:paraId="3D59F218" w14:textId="77777777" w:rsidR="008A52A3" w:rsidRPr="0096747E" w:rsidRDefault="008A52A3" w:rsidP="00550E1A">
            <w:pPr>
              <w:tabs>
                <w:tab w:val="left" w:pos="360"/>
              </w:tabs>
              <w:jc w:val="both"/>
              <w:rPr>
                <w:rFonts w:ascii="Arial" w:hAnsi="Arial" w:cs="Arial"/>
                <w:sz w:val="24"/>
              </w:rPr>
            </w:pPr>
          </w:p>
        </w:tc>
      </w:tr>
    </w:tbl>
    <w:p w14:paraId="01C6B1D5" w14:textId="77777777" w:rsidR="008A52A3" w:rsidRDefault="008A52A3" w:rsidP="008A52A3">
      <w:pPr>
        <w:jc w:val="both"/>
        <w:rPr>
          <w:rFonts w:ascii="Arial" w:hAnsi="Arial" w:cs="Arial"/>
          <w:sz w:val="24"/>
          <w:szCs w:val="24"/>
        </w:rPr>
      </w:pPr>
    </w:p>
    <w:p w14:paraId="013912E2" w14:textId="77777777" w:rsidR="008A52A3" w:rsidRDefault="008A52A3" w:rsidP="00A87B1C">
      <w:pPr>
        <w:jc w:val="both"/>
        <w:rPr>
          <w:rFonts w:ascii="Arial" w:hAnsi="Arial" w:cs="Arial"/>
          <w:b/>
          <w:smallCaps/>
          <w:sz w:val="24"/>
          <w:szCs w:val="24"/>
        </w:rPr>
      </w:pPr>
    </w:p>
    <w:p w14:paraId="7DF4FA54" w14:textId="5A5AD3D0" w:rsidR="00D42B0D" w:rsidRDefault="00D42B0D" w:rsidP="00D42B0D">
      <w:pPr>
        <w:rPr>
          <w:rFonts w:ascii="Arial" w:hAnsi="Arial" w:cs="Arial"/>
          <w:sz w:val="24"/>
          <w:szCs w:val="24"/>
        </w:rPr>
      </w:pPr>
      <w:r w:rsidRPr="007B2308">
        <w:rPr>
          <w:rFonts w:ascii="Arial" w:hAnsi="Arial" w:cs="Arial"/>
          <w:b/>
          <w:smallCaps/>
          <w:sz w:val="24"/>
          <w:szCs w:val="24"/>
        </w:rPr>
        <w:t>Proposal #</w:t>
      </w:r>
      <w:r>
        <w:rPr>
          <w:rFonts w:ascii="Arial" w:hAnsi="Arial" w:cs="Arial"/>
          <w:b/>
          <w:smallCaps/>
          <w:sz w:val="24"/>
          <w:szCs w:val="24"/>
        </w:rPr>
        <w:t>2</w:t>
      </w:r>
      <w:r w:rsidRPr="007B2308">
        <w:rPr>
          <w:rFonts w:ascii="Arial" w:hAnsi="Arial" w:cs="Arial"/>
          <w:b/>
          <w:smallCaps/>
          <w:sz w:val="24"/>
          <w:szCs w:val="24"/>
        </w:rPr>
        <w:t xml:space="preserve"> </w:t>
      </w:r>
      <w:r>
        <w:rPr>
          <w:rFonts w:ascii="Arial" w:hAnsi="Arial" w:cs="Arial"/>
          <w:b/>
          <w:smallCaps/>
          <w:sz w:val="24"/>
          <w:szCs w:val="24"/>
        </w:rPr>
        <w:t>–</w:t>
      </w:r>
      <w:r w:rsidRPr="007B2308">
        <w:rPr>
          <w:rFonts w:ascii="Arial" w:hAnsi="Arial" w:cs="Arial"/>
          <w:b/>
          <w:smallCaps/>
          <w:sz w:val="24"/>
          <w:szCs w:val="24"/>
        </w:rPr>
        <w:t xml:space="preserve"> </w:t>
      </w:r>
      <w:r w:rsidR="00B65C5F">
        <w:rPr>
          <w:rFonts w:ascii="Arial" w:hAnsi="Arial" w:cs="Arial"/>
          <w:b/>
          <w:smallCaps/>
          <w:sz w:val="24"/>
          <w:szCs w:val="24"/>
        </w:rPr>
        <w:t>Accelerated</w:t>
      </w:r>
      <w:r>
        <w:rPr>
          <w:rFonts w:ascii="Arial" w:hAnsi="Arial" w:cs="Arial"/>
          <w:b/>
          <w:smallCaps/>
          <w:sz w:val="24"/>
          <w:szCs w:val="24"/>
        </w:rPr>
        <w:t xml:space="preserve"> Funds Availability </w:t>
      </w:r>
      <w:r w:rsidR="001D070E">
        <w:rPr>
          <w:rFonts w:ascii="Arial" w:hAnsi="Arial" w:cs="Arial"/>
          <w:b/>
          <w:smallCaps/>
          <w:sz w:val="24"/>
          <w:szCs w:val="24"/>
        </w:rPr>
        <w:t>for non-Same Day ACH credits</w:t>
      </w:r>
    </w:p>
    <w:p w14:paraId="3A34741C" w14:textId="77777777" w:rsidR="00D42B0D" w:rsidRDefault="00D42B0D" w:rsidP="00D42B0D">
      <w:pPr>
        <w:jc w:val="both"/>
        <w:rPr>
          <w:rFonts w:ascii="Arial" w:hAnsi="Arial" w:cs="Arial"/>
          <w:sz w:val="24"/>
          <w:szCs w:val="24"/>
        </w:rPr>
      </w:pPr>
    </w:p>
    <w:p w14:paraId="7A084BBF" w14:textId="77777777" w:rsidR="005E0008" w:rsidRDefault="005E0008" w:rsidP="005E0008">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5E0008" w:rsidRPr="0096747E" w14:paraId="0A14BFF1" w14:textId="77777777" w:rsidTr="00734007">
        <w:trPr>
          <w:trHeight w:val="90"/>
          <w:tblCellSpacing w:w="20" w:type="dxa"/>
        </w:trPr>
        <w:tc>
          <w:tcPr>
            <w:tcW w:w="6255" w:type="dxa"/>
            <w:vMerge w:val="restart"/>
          </w:tcPr>
          <w:p w14:paraId="2B4EE196" w14:textId="77777777" w:rsidR="005E0008" w:rsidRPr="004164FC" w:rsidRDefault="005E0008" w:rsidP="00080919">
            <w:pPr>
              <w:pStyle w:val="ListParagraph"/>
              <w:numPr>
                <w:ilvl w:val="0"/>
                <w:numId w:val="30"/>
              </w:numPr>
              <w:jc w:val="both"/>
              <w:rPr>
                <w:rFonts w:ascii="Arial" w:hAnsi="Arial" w:cs="Arial"/>
              </w:rPr>
            </w:pPr>
            <w:r>
              <w:rPr>
                <w:rFonts w:ascii="Arial" w:hAnsi="Arial" w:cs="Arial"/>
              </w:rPr>
              <w:t xml:space="preserve">Does your organization support </w:t>
            </w:r>
            <w:proofErr w:type="gramStart"/>
            <w:r>
              <w:rPr>
                <w:rFonts w:ascii="Arial" w:hAnsi="Arial" w:cs="Arial"/>
              </w:rPr>
              <w:t>requiring</w:t>
            </w:r>
            <w:proofErr w:type="gramEnd"/>
            <w:r>
              <w:rPr>
                <w:rFonts w:ascii="Arial" w:hAnsi="Arial" w:cs="Arial"/>
              </w:rPr>
              <w:t xml:space="preserve"> </w:t>
            </w:r>
            <w:r w:rsidRPr="004164FC">
              <w:rPr>
                <w:rFonts w:ascii="Arial" w:hAnsi="Arial" w:cs="Arial"/>
              </w:rPr>
              <w:t>funds availab</w:t>
            </w:r>
            <w:r>
              <w:rPr>
                <w:rFonts w:ascii="Arial" w:hAnsi="Arial" w:cs="Arial"/>
              </w:rPr>
              <w:t>ility</w:t>
            </w:r>
            <w:r w:rsidRPr="004164FC">
              <w:rPr>
                <w:rFonts w:ascii="Arial" w:hAnsi="Arial" w:cs="Arial"/>
              </w:rPr>
              <w:t xml:space="preserve"> by 9:00 am local time on settlement day for all non-Same Day ACH credits?</w:t>
            </w:r>
          </w:p>
          <w:p w14:paraId="0C31136F" w14:textId="77777777" w:rsidR="005E0008" w:rsidRPr="0035503D" w:rsidRDefault="005E0008" w:rsidP="00734007">
            <w:pPr>
              <w:jc w:val="both"/>
              <w:rPr>
                <w:rFonts w:ascii="Arial" w:hAnsi="Arial" w:cs="Arial"/>
                <w:sz w:val="24"/>
                <w:szCs w:val="24"/>
              </w:rPr>
            </w:pPr>
          </w:p>
        </w:tc>
        <w:tc>
          <w:tcPr>
            <w:tcW w:w="1169" w:type="dxa"/>
          </w:tcPr>
          <w:p w14:paraId="51C337EE" w14:textId="77777777" w:rsidR="005E0008" w:rsidRPr="0096747E" w:rsidRDefault="005E0008" w:rsidP="00734007">
            <w:pPr>
              <w:jc w:val="both"/>
              <w:rPr>
                <w:rFonts w:ascii="Arial" w:hAnsi="Arial" w:cs="Arial"/>
                <w:sz w:val="24"/>
                <w:szCs w:val="24"/>
              </w:rPr>
            </w:pPr>
          </w:p>
        </w:tc>
        <w:tc>
          <w:tcPr>
            <w:tcW w:w="1760" w:type="dxa"/>
          </w:tcPr>
          <w:p w14:paraId="49457E8D" w14:textId="77777777" w:rsidR="005E0008" w:rsidRPr="0096747E" w:rsidRDefault="005E0008" w:rsidP="00734007">
            <w:pPr>
              <w:jc w:val="both"/>
              <w:rPr>
                <w:rFonts w:ascii="Arial" w:hAnsi="Arial" w:cs="Arial"/>
                <w:sz w:val="24"/>
                <w:szCs w:val="24"/>
              </w:rPr>
            </w:pPr>
            <w:r w:rsidRPr="0096747E">
              <w:rPr>
                <w:rFonts w:ascii="Arial" w:hAnsi="Arial" w:cs="Arial"/>
                <w:sz w:val="24"/>
                <w:szCs w:val="24"/>
              </w:rPr>
              <w:t>Yes</w:t>
            </w:r>
          </w:p>
        </w:tc>
      </w:tr>
      <w:tr w:rsidR="005E0008" w:rsidRPr="0096747E" w14:paraId="7B86BE4C" w14:textId="77777777" w:rsidTr="00734007">
        <w:trPr>
          <w:trHeight w:val="90"/>
          <w:tblCellSpacing w:w="20" w:type="dxa"/>
        </w:trPr>
        <w:tc>
          <w:tcPr>
            <w:tcW w:w="6255" w:type="dxa"/>
            <w:vMerge/>
          </w:tcPr>
          <w:p w14:paraId="5914366C" w14:textId="77777777" w:rsidR="005E0008" w:rsidRPr="0096747E" w:rsidRDefault="005E0008" w:rsidP="00734007">
            <w:pPr>
              <w:ind w:left="360"/>
              <w:jc w:val="both"/>
              <w:rPr>
                <w:rFonts w:ascii="Arial" w:hAnsi="Arial" w:cs="Arial"/>
                <w:sz w:val="24"/>
                <w:szCs w:val="24"/>
              </w:rPr>
            </w:pPr>
          </w:p>
        </w:tc>
        <w:tc>
          <w:tcPr>
            <w:tcW w:w="1169" w:type="dxa"/>
          </w:tcPr>
          <w:p w14:paraId="7778BE13" w14:textId="77777777" w:rsidR="005E0008" w:rsidRPr="0096747E" w:rsidRDefault="005E0008" w:rsidP="00734007">
            <w:pPr>
              <w:jc w:val="both"/>
              <w:rPr>
                <w:rFonts w:ascii="Arial" w:hAnsi="Arial" w:cs="Arial"/>
                <w:sz w:val="24"/>
                <w:szCs w:val="24"/>
              </w:rPr>
            </w:pPr>
          </w:p>
        </w:tc>
        <w:tc>
          <w:tcPr>
            <w:tcW w:w="1760" w:type="dxa"/>
          </w:tcPr>
          <w:p w14:paraId="6E20CDDE" w14:textId="77777777" w:rsidR="005E0008" w:rsidRPr="0096747E" w:rsidRDefault="005E0008" w:rsidP="00734007">
            <w:pPr>
              <w:jc w:val="both"/>
              <w:rPr>
                <w:rFonts w:ascii="Arial" w:hAnsi="Arial" w:cs="Arial"/>
                <w:sz w:val="24"/>
                <w:szCs w:val="24"/>
              </w:rPr>
            </w:pPr>
            <w:r w:rsidRPr="0096747E">
              <w:rPr>
                <w:rFonts w:ascii="Arial" w:hAnsi="Arial" w:cs="Arial"/>
                <w:sz w:val="24"/>
                <w:szCs w:val="24"/>
              </w:rPr>
              <w:t>No</w:t>
            </w:r>
          </w:p>
        </w:tc>
      </w:tr>
      <w:tr w:rsidR="005E0008" w:rsidRPr="0096747E" w14:paraId="6152A9DA" w14:textId="77777777" w:rsidTr="00734007">
        <w:trPr>
          <w:trHeight w:val="334"/>
          <w:tblCellSpacing w:w="20" w:type="dxa"/>
        </w:trPr>
        <w:tc>
          <w:tcPr>
            <w:tcW w:w="6255" w:type="dxa"/>
            <w:vMerge/>
          </w:tcPr>
          <w:p w14:paraId="7B3F652A" w14:textId="77777777" w:rsidR="005E0008" w:rsidRPr="0096747E" w:rsidRDefault="005E0008" w:rsidP="00734007">
            <w:pPr>
              <w:ind w:left="360"/>
              <w:jc w:val="both"/>
              <w:rPr>
                <w:rFonts w:ascii="Arial" w:hAnsi="Arial" w:cs="Arial"/>
                <w:sz w:val="24"/>
                <w:szCs w:val="24"/>
              </w:rPr>
            </w:pPr>
          </w:p>
        </w:tc>
        <w:tc>
          <w:tcPr>
            <w:tcW w:w="1169" w:type="dxa"/>
          </w:tcPr>
          <w:p w14:paraId="4A18EA54" w14:textId="77777777" w:rsidR="005E0008" w:rsidRPr="0096747E" w:rsidRDefault="005E0008" w:rsidP="00734007">
            <w:pPr>
              <w:jc w:val="both"/>
              <w:rPr>
                <w:rFonts w:ascii="Arial" w:hAnsi="Arial" w:cs="Arial"/>
                <w:sz w:val="24"/>
                <w:szCs w:val="24"/>
              </w:rPr>
            </w:pPr>
          </w:p>
        </w:tc>
        <w:tc>
          <w:tcPr>
            <w:tcW w:w="1760" w:type="dxa"/>
          </w:tcPr>
          <w:p w14:paraId="38E26BE9" w14:textId="77777777" w:rsidR="005E0008" w:rsidRPr="0096747E" w:rsidRDefault="005E0008" w:rsidP="00734007">
            <w:pPr>
              <w:jc w:val="both"/>
              <w:rPr>
                <w:rFonts w:ascii="Arial" w:hAnsi="Arial" w:cs="Arial"/>
                <w:sz w:val="24"/>
                <w:szCs w:val="24"/>
              </w:rPr>
            </w:pPr>
            <w:r w:rsidRPr="0096747E">
              <w:rPr>
                <w:rFonts w:ascii="Arial" w:hAnsi="Arial" w:cs="Arial"/>
                <w:sz w:val="24"/>
                <w:szCs w:val="24"/>
              </w:rPr>
              <w:t>Don’t know</w:t>
            </w:r>
          </w:p>
        </w:tc>
      </w:tr>
    </w:tbl>
    <w:p w14:paraId="15F23A43" w14:textId="77777777" w:rsidR="00B127B4" w:rsidRDefault="00B127B4" w:rsidP="00B127B4">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B127B4" w:rsidRPr="0096747E" w14:paraId="0EB6F329" w14:textId="77777777" w:rsidTr="004A0263">
        <w:trPr>
          <w:trHeight w:val="90"/>
          <w:tblCellSpacing w:w="20" w:type="dxa"/>
        </w:trPr>
        <w:tc>
          <w:tcPr>
            <w:tcW w:w="6255" w:type="dxa"/>
            <w:vMerge w:val="restart"/>
          </w:tcPr>
          <w:p w14:paraId="08B1D510" w14:textId="77777777" w:rsidR="00B127B4" w:rsidRPr="00455512" w:rsidRDefault="00B127B4" w:rsidP="00455512">
            <w:pPr>
              <w:pStyle w:val="ListParagraph"/>
              <w:numPr>
                <w:ilvl w:val="0"/>
                <w:numId w:val="30"/>
              </w:numPr>
              <w:jc w:val="both"/>
              <w:rPr>
                <w:rFonts w:ascii="Arial" w:hAnsi="Arial" w:cs="Arial"/>
              </w:rPr>
            </w:pPr>
            <w:r w:rsidRPr="00455512">
              <w:rPr>
                <w:rFonts w:ascii="Arial" w:hAnsi="Arial" w:cs="Arial"/>
              </w:rPr>
              <w:t xml:space="preserve">As an RDFI, do you currently make funds available by 9:00 am local time on settlement day for </w:t>
            </w:r>
            <w:r w:rsidRPr="00455512">
              <w:rPr>
                <w:rFonts w:ascii="Arial" w:hAnsi="Arial" w:cs="Arial"/>
                <w:u w:val="single"/>
              </w:rPr>
              <w:t>all</w:t>
            </w:r>
            <w:r w:rsidRPr="00455512">
              <w:rPr>
                <w:rFonts w:ascii="Arial" w:hAnsi="Arial" w:cs="Arial"/>
              </w:rPr>
              <w:t xml:space="preserve"> non-Same Day ACH credits?</w:t>
            </w:r>
          </w:p>
          <w:p w14:paraId="29478D8C" w14:textId="77777777" w:rsidR="00B127B4" w:rsidRPr="0035503D" w:rsidRDefault="00B127B4" w:rsidP="004A0263">
            <w:pPr>
              <w:jc w:val="both"/>
              <w:rPr>
                <w:rFonts w:ascii="Arial" w:hAnsi="Arial" w:cs="Arial"/>
                <w:sz w:val="24"/>
                <w:szCs w:val="24"/>
              </w:rPr>
            </w:pPr>
          </w:p>
        </w:tc>
        <w:tc>
          <w:tcPr>
            <w:tcW w:w="1169" w:type="dxa"/>
          </w:tcPr>
          <w:p w14:paraId="390DF952" w14:textId="77777777" w:rsidR="00B127B4" w:rsidRPr="0096747E" w:rsidRDefault="00B127B4" w:rsidP="004A0263">
            <w:pPr>
              <w:jc w:val="both"/>
              <w:rPr>
                <w:rFonts w:ascii="Arial" w:hAnsi="Arial" w:cs="Arial"/>
                <w:sz w:val="24"/>
                <w:szCs w:val="24"/>
              </w:rPr>
            </w:pPr>
          </w:p>
        </w:tc>
        <w:tc>
          <w:tcPr>
            <w:tcW w:w="1760" w:type="dxa"/>
          </w:tcPr>
          <w:p w14:paraId="682280E0" w14:textId="77777777" w:rsidR="00B127B4" w:rsidRPr="0096747E" w:rsidRDefault="00B127B4" w:rsidP="004A0263">
            <w:pPr>
              <w:jc w:val="both"/>
              <w:rPr>
                <w:rFonts w:ascii="Arial" w:hAnsi="Arial" w:cs="Arial"/>
                <w:sz w:val="24"/>
                <w:szCs w:val="24"/>
              </w:rPr>
            </w:pPr>
            <w:r w:rsidRPr="0096747E">
              <w:rPr>
                <w:rFonts w:ascii="Arial" w:hAnsi="Arial" w:cs="Arial"/>
                <w:sz w:val="24"/>
                <w:szCs w:val="24"/>
              </w:rPr>
              <w:t>Yes</w:t>
            </w:r>
          </w:p>
        </w:tc>
      </w:tr>
      <w:tr w:rsidR="00B127B4" w:rsidRPr="0096747E" w14:paraId="2546A4B7" w14:textId="77777777" w:rsidTr="004A0263">
        <w:trPr>
          <w:trHeight w:val="90"/>
          <w:tblCellSpacing w:w="20" w:type="dxa"/>
        </w:trPr>
        <w:tc>
          <w:tcPr>
            <w:tcW w:w="6255" w:type="dxa"/>
            <w:vMerge/>
          </w:tcPr>
          <w:p w14:paraId="1B9B20F2" w14:textId="77777777" w:rsidR="00B127B4" w:rsidRPr="0096747E" w:rsidRDefault="00B127B4" w:rsidP="004A0263">
            <w:pPr>
              <w:ind w:left="360"/>
              <w:jc w:val="both"/>
              <w:rPr>
                <w:rFonts w:ascii="Arial" w:hAnsi="Arial" w:cs="Arial"/>
                <w:sz w:val="24"/>
                <w:szCs w:val="24"/>
              </w:rPr>
            </w:pPr>
          </w:p>
        </w:tc>
        <w:tc>
          <w:tcPr>
            <w:tcW w:w="1169" w:type="dxa"/>
          </w:tcPr>
          <w:p w14:paraId="294BAE78" w14:textId="77777777" w:rsidR="00B127B4" w:rsidRPr="0096747E" w:rsidRDefault="00B127B4" w:rsidP="004A0263">
            <w:pPr>
              <w:jc w:val="both"/>
              <w:rPr>
                <w:rFonts w:ascii="Arial" w:hAnsi="Arial" w:cs="Arial"/>
                <w:sz w:val="24"/>
                <w:szCs w:val="24"/>
              </w:rPr>
            </w:pPr>
          </w:p>
        </w:tc>
        <w:tc>
          <w:tcPr>
            <w:tcW w:w="1760" w:type="dxa"/>
          </w:tcPr>
          <w:p w14:paraId="5771012B" w14:textId="77777777" w:rsidR="00B127B4" w:rsidRPr="0096747E" w:rsidRDefault="00B127B4" w:rsidP="004A0263">
            <w:pPr>
              <w:jc w:val="both"/>
              <w:rPr>
                <w:rFonts w:ascii="Arial" w:hAnsi="Arial" w:cs="Arial"/>
                <w:sz w:val="24"/>
                <w:szCs w:val="24"/>
              </w:rPr>
            </w:pPr>
            <w:r w:rsidRPr="0096747E">
              <w:rPr>
                <w:rFonts w:ascii="Arial" w:hAnsi="Arial" w:cs="Arial"/>
                <w:sz w:val="24"/>
                <w:szCs w:val="24"/>
              </w:rPr>
              <w:t>No</w:t>
            </w:r>
          </w:p>
        </w:tc>
      </w:tr>
      <w:tr w:rsidR="00B127B4" w:rsidRPr="0096747E" w14:paraId="0B214096" w14:textId="77777777" w:rsidTr="004A0263">
        <w:trPr>
          <w:trHeight w:val="334"/>
          <w:tblCellSpacing w:w="20" w:type="dxa"/>
        </w:trPr>
        <w:tc>
          <w:tcPr>
            <w:tcW w:w="6255" w:type="dxa"/>
            <w:vMerge/>
          </w:tcPr>
          <w:p w14:paraId="2229CF02" w14:textId="77777777" w:rsidR="00B127B4" w:rsidRPr="0096747E" w:rsidRDefault="00B127B4" w:rsidP="004A0263">
            <w:pPr>
              <w:ind w:left="360"/>
              <w:jc w:val="both"/>
              <w:rPr>
                <w:rFonts w:ascii="Arial" w:hAnsi="Arial" w:cs="Arial"/>
                <w:sz w:val="24"/>
                <w:szCs w:val="24"/>
              </w:rPr>
            </w:pPr>
          </w:p>
        </w:tc>
        <w:tc>
          <w:tcPr>
            <w:tcW w:w="1169" w:type="dxa"/>
          </w:tcPr>
          <w:p w14:paraId="38F740FD" w14:textId="77777777" w:rsidR="00B127B4" w:rsidRPr="0096747E" w:rsidRDefault="00B127B4" w:rsidP="004A0263">
            <w:pPr>
              <w:jc w:val="both"/>
              <w:rPr>
                <w:rFonts w:ascii="Arial" w:hAnsi="Arial" w:cs="Arial"/>
                <w:sz w:val="24"/>
                <w:szCs w:val="24"/>
              </w:rPr>
            </w:pPr>
          </w:p>
        </w:tc>
        <w:tc>
          <w:tcPr>
            <w:tcW w:w="1760" w:type="dxa"/>
          </w:tcPr>
          <w:p w14:paraId="00850BC5" w14:textId="77777777" w:rsidR="00B127B4" w:rsidRPr="0096747E" w:rsidRDefault="00B127B4" w:rsidP="004A0263">
            <w:pPr>
              <w:jc w:val="both"/>
              <w:rPr>
                <w:rFonts w:ascii="Arial" w:hAnsi="Arial" w:cs="Arial"/>
                <w:sz w:val="24"/>
                <w:szCs w:val="24"/>
              </w:rPr>
            </w:pPr>
            <w:r w:rsidRPr="0096747E">
              <w:rPr>
                <w:rFonts w:ascii="Arial" w:hAnsi="Arial" w:cs="Arial"/>
                <w:sz w:val="24"/>
                <w:szCs w:val="24"/>
              </w:rPr>
              <w:t>Don’t know</w:t>
            </w:r>
          </w:p>
        </w:tc>
      </w:tr>
      <w:tr w:rsidR="00543C50" w:rsidRPr="0096747E" w14:paraId="323197F7" w14:textId="77777777" w:rsidTr="00543C50">
        <w:trPr>
          <w:trHeight w:val="334"/>
          <w:tblCellSpacing w:w="20" w:type="dxa"/>
        </w:trPr>
        <w:tc>
          <w:tcPr>
            <w:tcW w:w="9264" w:type="dxa"/>
            <w:gridSpan w:val="3"/>
          </w:tcPr>
          <w:p w14:paraId="71CCD8C5" w14:textId="611504F8" w:rsidR="00543C50" w:rsidRDefault="00543C50" w:rsidP="004A0263">
            <w:pPr>
              <w:jc w:val="both"/>
              <w:rPr>
                <w:rFonts w:ascii="Arial" w:hAnsi="Arial" w:cs="Arial"/>
                <w:sz w:val="24"/>
                <w:szCs w:val="24"/>
              </w:rPr>
            </w:pPr>
            <w:r>
              <w:rPr>
                <w:rFonts w:ascii="Arial" w:hAnsi="Arial" w:cs="Arial"/>
                <w:sz w:val="24"/>
                <w:szCs w:val="24"/>
              </w:rPr>
              <w:t>If you answered “No,” please explain:</w:t>
            </w:r>
          </w:p>
          <w:p w14:paraId="475565DD" w14:textId="77777777" w:rsidR="00543C50" w:rsidRPr="0096747E" w:rsidRDefault="00543C50" w:rsidP="004A0263">
            <w:pPr>
              <w:jc w:val="both"/>
              <w:rPr>
                <w:rFonts w:ascii="Arial" w:hAnsi="Arial" w:cs="Arial"/>
                <w:sz w:val="24"/>
                <w:szCs w:val="24"/>
              </w:rPr>
            </w:pPr>
          </w:p>
        </w:tc>
      </w:tr>
    </w:tbl>
    <w:p w14:paraId="565DB0B3" w14:textId="77777777" w:rsidR="00B127B4" w:rsidRDefault="00B127B4" w:rsidP="001D7641">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42"/>
        <w:gridCol w:w="900"/>
        <w:gridCol w:w="2602"/>
      </w:tblGrid>
      <w:tr w:rsidR="005E0008" w:rsidRPr="0096747E" w14:paraId="160BA657" w14:textId="77777777" w:rsidTr="004A0263">
        <w:trPr>
          <w:trHeight w:val="90"/>
          <w:tblCellSpacing w:w="20" w:type="dxa"/>
        </w:trPr>
        <w:tc>
          <w:tcPr>
            <w:tcW w:w="5782" w:type="dxa"/>
            <w:vMerge w:val="restart"/>
          </w:tcPr>
          <w:p w14:paraId="0BC461B4" w14:textId="5725942B" w:rsidR="005E0008" w:rsidRPr="004E6FF6" w:rsidRDefault="005E0008" w:rsidP="004E6FF6">
            <w:pPr>
              <w:pStyle w:val="ListParagraph"/>
              <w:numPr>
                <w:ilvl w:val="0"/>
                <w:numId w:val="30"/>
              </w:numPr>
              <w:jc w:val="both"/>
              <w:rPr>
                <w:rFonts w:ascii="Arial" w:hAnsi="Arial" w:cs="Arial"/>
              </w:rPr>
            </w:pPr>
            <w:r w:rsidRPr="004E6FF6">
              <w:rPr>
                <w:rFonts w:ascii="Arial" w:hAnsi="Arial" w:cs="Arial"/>
              </w:rPr>
              <w:t xml:space="preserve">As an RDFI, if you answered “No” to question </w:t>
            </w:r>
            <w:r w:rsidR="00CE0196" w:rsidRPr="004E6FF6">
              <w:rPr>
                <w:rFonts w:ascii="Arial" w:hAnsi="Arial" w:cs="Arial"/>
              </w:rPr>
              <w:t>1</w:t>
            </w:r>
            <w:r w:rsidR="004E6FF6">
              <w:rPr>
                <w:rFonts w:ascii="Arial" w:hAnsi="Arial" w:cs="Arial"/>
              </w:rPr>
              <w:t>5</w:t>
            </w:r>
            <w:r w:rsidRPr="004E6FF6">
              <w:rPr>
                <w:rFonts w:ascii="Arial" w:hAnsi="Arial" w:cs="Arial"/>
              </w:rPr>
              <w:t>, what would be the level of effort required to do so?</w:t>
            </w:r>
          </w:p>
          <w:p w14:paraId="07E4ED51" w14:textId="77777777" w:rsidR="005E0008" w:rsidRPr="008D2C85" w:rsidRDefault="005E0008" w:rsidP="004A0263">
            <w:pPr>
              <w:ind w:left="360"/>
              <w:jc w:val="both"/>
              <w:rPr>
                <w:rFonts w:ascii="Arial" w:hAnsi="Arial" w:cs="Arial"/>
                <w:sz w:val="24"/>
                <w:szCs w:val="24"/>
              </w:rPr>
            </w:pPr>
          </w:p>
        </w:tc>
        <w:tc>
          <w:tcPr>
            <w:tcW w:w="860" w:type="dxa"/>
          </w:tcPr>
          <w:p w14:paraId="7470F55E" w14:textId="77777777" w:rsidR="005E0008" w:rsidRPr="0096747E" w:rsidRDefault="005E0008" w:rsidP="004A0263">
            <w:pPr>
              <w:jc w:val="both"/>
              <w:rPr>
                <w:rFonts w:ascii="Arial" w:hAnsi="Arial" w:cs="Arial"/>
                <w:sz w:val="24"/>
                <w:szCs w:val="24"/>
              </w:rPr>
            </w:pPr>
          </w:p>
        </w:tc>
        <w:tc>
          <w:tcPr>
            <w:tcW w:w="2542" w:type="dxa"/>
          </w:tcPr>
          <w:p w14:paraId="2C821927" w14:textId="71E49227" w:rsidR="005E0008" w:rsidRPr="0096747E" w:rsidRDefault="005E0008" w:rsidP="004A0263">
            <w:pPr>
              <w:jc w:val="both"/>
              <w:rPr>
                <w:rFonts w:ascii="Arial" w:hAnsi="Arial" w:cs="Arial"/>
                <w:sz w:val="24"/>
                <w:szCs w:val="24"/>
              </w:rPr>
            </w:pPr>
            <w:r>
              <w:rPr>
                <w:rFonts w:ascii="Arial" w:hAnsi="Arial" w:cs="Arial"/>
                <w:sz w:val="24"/>
                <w:szCs w:val="24"/>
              </w:rPr>
              <w:t xml:space="preserve">Significant </w:t>
            </w:r>
            <w:r w:rsidR="00A95A9F">
              <w:rPr>
                <w:rFonts w:ascii="Arial" w:hAnsi="Arial" w:cs="Arial"/>
                <w:sz w:val="24"/>
                <w:szCs w:val="24"/>
              </w:rPr>
              <w:t>effort</w:t>
            </w:r>
          </w:p>
        </w:tc>
      </w:tr>
      <w:tr w:rsidR="005E0008" w:rsidRPr="0096747E" w14:paraId="2454C873" w14:textId="77777777" w:rsidTr="004A0263">
        <w:trPr>
          <w:trHeight w:val="90"/>
          <w:tblCellSpacing w:w="20" w:type="dxa"/>
        </w:trPr>
        <w:tc>
          <w:tcPr>
            <w:tcW w:w="5782" w:type="dxa"/>
            <w:vMerge/>
          </w:tcPr>
          <w:p w14:paraId="57F921C9" w14:textId="77777777" w:rsidR="005E0008" w:rsidRPr="0096747E" w:rsidRDefault="005E0008" w:rsidP="004A0263">
            <w:pPr>
              <w:ind w:left="360"/>
              <w:jc w:val="both"/>
              <w:rPr>
                <w:rFonts w:ascii="Arial" w:hAnsi="Arial" w:cs="Arial"/>
                <w:sz w:val="24"/>
                <w:szCs w:val="24"/>
              </w:rPr>
            </w:pPr>
          </w:p>
        </w:tc>
        <w:tc>
          <w:tcPr>
            <w:tcW w:w="860" w:type="dxa"/>
          </w:tcPr>
          <w:p w14:paraId="0B91EF1E" w14:textId="77777777" w:rsidR="005E0008" w:rsidRPr="0096747E" w:rsidRDefault="005E0008" w:rsidP="004A0263">
            <w:pPr>
              <w:jc w:val="both"/>
              <w:rPr>
                <w:rFonts w:ascii="Arial" w:hAnsi="Arial" w:cs="Arial"/>
                <w:sz w:val="24"/>
                <w:szCs w:val="24"/>
              </w:rPr>
            </w:pPr>
          </w:p>
        </w:tc>
        <w:tc>
          <w:tcPr>
            <w:tcW w:w="2542" w:type="dxa"/>
          </w:tcPr>
          <w:p w14:paraId="788F163B" w14:textId="1822D0D0" w:rsidR="005E0008" w:rsidRPr="0096747E" w:rsidRDefault="005E0008" w:rsidP="004A0263">
            <w:pPr>
              <w:jc w:val="both"/>
              <w:rPr>
                <w:rFonts w:ascii="Arial" w:hAnsi="Arial" w:cs="Arial"/>
                <w:sz w:val="24"/>
                <w:szCs w:val="24"/>
              </w:rPr>
            </w:pPr>
            <w:r>
              <w:rPr>
                <w:rFonts w:ascii="Arial" w:hAnsi="Arial" w:cs="Arial"/>
                <w:sz w:val="24"/>
                <w:szCs w:val="24"/>
              </w:rPr>
              <w:t xml:space="preserve">Moderate </w:t>
            </w:r>
            <w:r w:rsidR="00A95A9F">
              <w:rPr>
                <w:rFonts w:ascii="Arial" w:hAnsi="Arial" w:cs="Arial"/>
                <w:sz w:val="24"/>
                <w:szCs w:val="24"/>
              </w:rPr>
              <w:t>effort</w:t>
            </w:r>
          </w:p>
        </w:tc>
      </w:tr>
      <w:tr w:rsidR="005E0008" w:rsidRPr="0096747E" w14:paraId="2E238D08" w14:textId="77777777" w:rsidTr="004A0263">
        <w:trPr>
          <w:trHeight w:val="90"/>
          <w:tblCellSpacing w:w="20" w:type="dxa"/>
        </w:trPr>
        <w:tc>
          <w:tcPr>
            <w:tcW w:w="5782" w:type="dxa"/>
            <w:vMerge/>
          </w:tcPr>
          <w:p w14:paraId="639AB6B9" w14:textId="77777777" w:rsidR="005E0008" w:rsidRPr="0096747E" w:rsidRDefault="005E0008" w:rsidP="004A0263">
            <w:pPr>
              <w:ind w:left="360"/>
              <w:jc w:val="both"/>
              <w:rPr>
                <w:rFonts w:ascii="Arial" w:hAnsi="Arial" w:cs="Arial"/>
                <w:sz w:val="24"/>
                <w:szCs w:val="24"/>
              </w:rPr>
            </w:pPr>
          </w:p>
        </w:tc>
        <w:tc>
          <w:tcPr>
            <w:tcW w:w="860" w:type="dxa"/>
          </w:tcPr>
          <w:p w14:paraId="4160B3F8" w14:textId="77777777" w:rsidR="005E0008" w:rsidRPr="0096747E" w:rsidRDefault="005E0008" w:rsidP="004A0263">
            <w:pPr>
              <w:jc w:val="both"/>
              <w:rPr>
                <w:rFonts w:ascii="Arial" w:hAnsi="Arial" w:cs="Arial"/>
                <w:sz w:val="24"/>
                <w:szCs w:val="24"/>
              </w:rPr>
            </w:pPr>
          </w:p>
        </w:tc>
        <w:tc>
          <w:tcPr>
            <w:tcW w:w="2542" w:type="dxa"/>
          </w:tcPr>
          <w:p w14:paraId="35E505FD" w14:textId="2219852A" w:rsidR="005E0008" w:rsidRPr="0096747E" w:rsidRDefault="005E0008" w:rsidP="004A0263">
            <w:pPr>
              <w:jc w:val="both"/>
              <w:rPr>
                <w:rFonts w:ascii="Arial" w:hAnsi="Arial" w:cs="Arial"/>
                <w:sz w:val="24"/>
                <w:szCs w:val="24"/>
              </w:rPr>
            </w:pPr>
            <w:r>
              <w:rPr>
                <w:rFonts w:ascii="Arial" w:hAnsi="Arial" w:cs="Arial"/>
                <w:sz w:val="24"/>
                <w:szCs w:val="24"/>
              </w:rPr>
              <w:t xml:space="preserve">Minimal </w:t>
            </w:r>
            <w:r w:rsidR="00A95A9F">
              <w:rPr>
                <w:rFonts w:ascii="Arial" w:hAnsi="Arial" w:cs="Arial"/>
                <w:sz w:val="24"/>
                <w:szCs w:val="24"/>
              </w:rPr>
              <w:t>effort</w:t>
            </w:r>
          </w:p>
        </w:tc>
      </w:tr>
      <w:tr w:rsidR="005E0008" w:rsidRPr="0096747E" w14:paraId="69835870" w14:textId="77777777" w:rsidTr="004A0263">
        <w:trPr>
          <w:trHeight w:val="90"/>
          <w:tblCellSpacing w:w="20" w:type="dxa"/>
        </w:trPr>
        <w:tc>
          <w:tcPr>
            <w:tcW w:w="5782" w:type="dxa"/>
            <w:vMerge/>
          </w:tcPr>
          <w:p w14:paraId="24E648BF" w14:textId="77777777" w:rsidR="005E0008" w:rsidRPr="0096747E" w:rsidRDefault="005E0008" w:rsidP="004A0263">
            <w:pPr>
              <w:ind w:left="360"/>
              <w:jc w:val="both"/>
              <w:rPr>
                <w:rFonts w:ascii="Arial" w:hAnsi="Arial" w:cs="Arial"/>
                <w:sz w:val="24"/>
                <w:szCs w:val="24"/>
              </w:rPr>
            </w:pPr>
          </w:p>
        </w:tc>
        <w:tc>
          <w:tcPr>
            <w:tcW w:w="860" w:type="dxa"/>
          </w:tcPr>
          <w:p w14:paraId="31817CE3" w14:textId="77777777" w:rsidR="005E0008" w:rsidRPr="0096747E" w:rsidRDefault="005E0008" w:rsidP="004A0263">
            <w:pPr>
              <w:jc w:val="both"/>
              <w:rPr>
                <w:rFonts w:ascii="Arial" w:hAnsi="Arial" w:cs="Arial"/>
                <w:sz w:val="24"/>
                <w:szCs w:val="24"/>
              </w:rPr>
            </w:pPr>
          </w:p>
        </w:tc>
        <w:tc>
          <w:tcPr>
            <w:tcW w:w="2542" w:type="dxa"/>
          </w:tcPr>
          <w:p w14:paraId="4FA0DE77" w14:textId="627A8830" w:rsidR="005E0008" w:rsidRPr="0096747E" w:rsidRDefault="005E0008" w:rsidP="004A0263">
            <w:pPr>
              <w:jc w:val="both"/>
              <w:rPr>
                <w:rFonts w:ascii="Arial" w:hAnsi="Arial" w:cs="Arial"/>
                <w:sz w:val="24"/>
                <w:szCs w:val="24"/>
              </w:rPr>
            </w:pPr>
            <w:r w:rsidRPr="0096747E">
              <w:rPr>
                <w:rFonts w:ascii="Arial" w:hAnsi="Arial" w:cs="Arial"/>
                <w:sz w:val="24"/>
                <w:szCs w:val="24"/>
              </w:rPr>
              <w:t>No</w:t>
            </w:r>
            <w:r w:rsidR="00A95A9F">
              <w:rPr>
                <w:rFonts w:ascii="Arial" w:hAnsi="Arial" w:cs="Arial"/>
                <w:sz w:val="24"/>
                <w:szCs w:val="24"/>
              </w:rPr>
              <w:t>ne</w:t>
            </w:r>
          </w:p>
        </w:tc>
      </w:tr>
      <w:tr w:rsidR="005E0008" w:rsidRPr="0096747E" w14:paraId="21529BBE" w14:textId="77777777" w:rsidTr="004A0263">
        <w:trPr>
          <w:trHeight w:val="334"/>
          <w:tblCellSpacing w:w="20" w:type="dxa"/>
        </w:trPr>
        <w:tc>
          <w:tcPr>
            <w:tcW w:w="5782" w:type="dxa"/>
            <w:vMerge/>
          </w:tcPr>
          <w:p w14:paraId="6EE4BF64" w14:textId="77777777" w:rsidR="005E0008" w:rsidRPr="0096747E" w:rsidRDefault="005E0008" w:rsidP="004A0263">
            <w:pPr>
              <w:ind w:left="360"/>
              <w:jc w:val="both"/>
              <w:rPr>
                <w:rFonts w:ascii="Arial" w:hAnsi="Arial" w:cs="Arial"/>
                <w:sz w:val="24"/>
                <w:szCs w:val="24"/>
              </w:rPr>
            </w:pPr>
          </w:p>
        </w:tc>
        <w:tc>
          <w:tcPr>
            <w:tcW w:w="860" w:type="dxa"/>
          </w:tcPr>
          <w:p w14:paraId="588F3F16" w14:textId="77777777" w:rsidR="005E0008" w:rsidRPr="0096747E" w:rsidRDefault="005E0008" w:rsidP="004A0263">
            <w:pPr>
              <w:jc w:val="both"/>
              <w:rPr>
                <w:rFonts w:ascii="Arial" w:hAnsi="Arial" w:cs="Arial"/>
                <w:sz w:val="24"/>
                <w:szCs w:val="24"/>
              </w:rPr>
            </w:pPr>
          </w:p>
        </w:tc>
        <w:tc>
          <w:tcPr>
            <w:tcW w:w="2542" w:type="dxa"/>
          </w:tcPr>
          <w:p w14:paraId="0A740E3B" w14:textId="77777777" w:rsidR="005E0008" w:rsidRPr="0096747E" w:rsidRDefault="005E0008" w:rsidP="004A0263">
            <w:pPr>
              <w:jc w:val="both"/>
              <w:rPr>
                <w:rFonts w:ascii="Arial" w:hAnsi="Arial" w:cs="Arial"/>
                <w:sz w:val="24"/>
                <w:szCs w:val="24"/>
              </w:rPr>
            </w:pPr>
            <w:r w:rsidRPr="0096747E">
              <w:rPr>
                <w:rFonts w:ascii="Arial" w:hAnsi="Arial" w:cs="Arial"/>
                <w:sz w:val="24"/>
                <w:szCs w:val="24"/>
              </w:rPr>
              <w:t>Don’t know</w:t>
            </w:r>
          </w:p>
        </w:tc>
      </w:tr>
      <w:tr w:rsidR="005E0008" w:rsidRPr="0096747E" w14:paraId="32F9CA29" w14:textId="77777777" w:rsidTr="004A0263">
        <w:trPr>
          <w:trHeight w:val="334"/>
          <w:tblCellSpacing w:w="20" w:type="dxa"/>
        </w:trPr>
        <w:tc>
          <w:tcPr>
            <w:tcW w:w="9264" w:type="dxa"/>
            <w:gridSpan w:val="3"/>
          </w:tcPr>
          <w:p w14:paraId="792D853D" w14:textId="77777777" w:rsidR="005E0008" w:rsidRDefault="005E0008" w:rsidP="004A0263">
            <w:pPr>
              <w:jc w:val="both"/>
              <w:rPr>
                <w:rFonts w:ascii="Arial" w:hAnsi="Arial" w:cs="Arial"/>
                <w:sz w:val="24"/>
                <w:szCs w:val="24"/>
              </w:rPr>
            </w:pPr>
            <w:r>
              <w:rPr>
                <w:rFonts w:ascii="Arial" w:hAnsi="Arial" w:cs="Arial"/>
                <w:sz w:val="24"/>
                <w:szCs w:val="24"/>
              </w:rPr>
              <w:t>If you answered Significant or Moderate, please explain.</w:t>
            </w:r>
          </w:p>
          <w:p w14:paraId="625D5E5C" w14:textId="77777777" w:rsidR="005E0008" w:rsidRPr="0096747E" w:rsidRDefault="005E0008" w:rsidP="004A0263">
            <w:pPr>
              <w:jc w:val="both"/>
              <w:rPr>
                <w:rFonts w:ascii="Arial" w:hAnsi="Arial" w:cs="Arial"/>
                <w:sz w:val="24"/>
                <w:szCs w:val="24"/>
              </w:rPr>
            </w:pPr>
          </w:p>
        </w:tc>
      </w:tr>
    </w:tbl>
    <w:p w14:paraId="20348EE5" w14:textId="77777777" w:rsidR="005E0008" w:rsidRDefault="005E0008" w:rsidP="00F45684">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352"/>
      </w:tblGrid>
      <w:tr w:rsidR="008A52A3" w:rsidRPr="0096747E" w14:paraId="620FA594" w14:textId="77777777" w:rsidTr="00550E1A">
        <w:trPr>
          <w:trHeight w:val="398"/>
          <w:tblCellSpacing w:w="20" w:type="dxa"/>
        </w:trPr>
        <w:tc>
          <w:tcPr>
            <w:tcW w:w="9272" w:type="dxa"/>
            <w:shd w:val="clear" w:color="auto" w:fill="auto"/>
          </w:tcPr>
          <w:p w14:paraId="625BA4BF" w14:textId="7EF9DF3D" w:rsidR="008A52A3" w:rsidRPr="00000235" w:rsidRDefault="008A52A3" w:rsidP="00543BC4">
            <w:pPr>
              <w:pStyle w:val="ListParagraph"/>
              <w:numPr>
                <w:ilvl w:val="0"/>
                <w:numId w:val="30"/>
              </w:numPr>
              <w:jc w:val="both"/>
              <w:rPr>
                <w:rFonts w:ascii="Arial" w:hAnsi="Arial" w:cs="Arial"/>
              </w:rPr>
            </w:pPr>
            <w:r w:rsidRPr="00000235">
              <w:rPr>
                <w:rFonts w:ascii="Arial" w:hAnsi="Arial" w:cs="Arial"/>
              </w:rPr>
              <w:t>Please provide any other comments on Proposal #2.</w:t>
            </w:r>
          </w:p>
          <w:p w14:paraId="70CC20B5" w14:textId="77777777" w:rsidR="008A52A3" w:rsidRPr="0096747E" w:rsidRDefault="008A52A3" w:rsidP="00550E1A">
            <w:pPr>
              <w:tabs>
                <w:tab w:val="left" w:pos="360"/>
              </w:tabs>
              <w:jc w:val="both"/>
              <w:rPr>
                <w:rFonts w:ascii="Arial" w:hAnsi="Arial" w:cs="Arial"/>
                <w:sz w:val="24"/>
              </w:rPr>
            </w:pPr>
          </w:p>
        </w:tc>
      </w:tr>
    </w:tbl>
    <w:p w14:paraId="2D8CED70" w14:textId="77777777" w:rsidR="007B2308" w:rsidRDefault="007B2308" w:rsidP="00A87B1C">
      <w:pPr>
        <w:jc w:val="both"/>
        <w:rPr>
          <w:rFonts w:ascii="Arial" w:hAnsi="Arial" w:cs="Arial"/>
          <w:b/>
          <w:smallCaps/>
          <w:sz w:val="24"/>
          <w:szCs w:val="24"/>
        </w:rPr>
      </w:pPr>
    </w:p>
    <w:p w14:paraId="7BF4C2B2" w14:textId="77777777" w:rsidR="007B2308" w:rsidRDefault="007B2308" w:rsidP="00A87B1C">
      <w:pPr>
        <w:jc w:val="both"/>
        <w:rPr>
          <w:rFonts w:ascii="Arial" w:hAnsi="Arial" w:cs="Arial"/>
          <w:b/>
          <w:smallCaps/>
          <w:sz w:val="24"/>
          <w:szCs w:val="24"/>
        </w:rPr>
      </w:pPr>
    </w:p>
    <w:p w14:paraId="263F61A6" w14:textId="1C27D7EB" w:rsidR="00213B14" w:rsidRPr="00E8663A" w:rsidRDefault="00D42B0D" w:rsidP="005D1F4A">
      <w:pPr>
        <w:jc w:val="both"/>
        <w:rPr>
          <w:rFonts w:ascii="Arial" w:hAnsi="Arial" w:cs="Arial"/>
          <w:b/>
          <w:smallCaps/>
          <w:sz w:val="24"/>
          <w:szCs w:val="24"/>
        </w:rPr>
      </w:pPr>
      <w:r>
        <w:rPr>
          <w:rFonts w:ascii="Arial" w:hAnsi="Arial" w:cs="Arial"/>
          <w:b/>
          <w:smallCaps/>
          <w:sz w:val="24"/>
          <w:szCs w:val="24"/>
        </w:rPr>
        <w:t xml:space="preserve">Section </w:t>
      </w:r>
      <w:r w:rsidR="00F402E4" w:rsidRPr="00F402E4">
        <w:rPr>
          <w:rFonts w:ascii="Arial" w:hAnsi="Arial" w:cs="Arial"/>
          <w:b/>
          <w:smallCaps/>
          <w:sz w:val="24"/>
          <w:szCs w:val="24"/>
        </w:rPr>
        <w:t xml:space="preserve">2 </w:t>
      </w:r>
      <w:r w:rsidR="00F402E4">
        <w:rPr>
          <w:rFonts w:ascii="Arial" w:hAnsi="Arial" w:cs="Arial"/>
          <w:b/>
          <w:smallCaps/>
          <w:sz w:val="24"/>
          <w:szCs w:val="24"/>
        </w:rPr>
        <w:t>–</w:t>
      </w:r>
      <w:r w:rsidR="00F402E4" w:rsidRPr="00F402E4">
        <w:rPr>
          <w:rFonts w:ascii="Arial" w:hAnsi="Arial" w:cs="Arial"/>
          <w:b/>
          <w:smallCaps/>
          <w:sz w:val="24"/>
          <w:szCs w:val="24"/>
        </w:rPr>
        <w:t xml:space="preserve"> Impacts</w:t>
      </w:r>
      <w:r w:rsidR="00F402E4">
        <w:rPr>
          <w:rFonts w:ascii="Arial" w:hAnsi="Arial" w:cs="Arial"/>
          <w:b/>
          <w:smallCaps/>
          <w:sz w:val="24"/>
          <w:szCs w:val="24"/>
        </w:rPr>
        <w:t xml:space="preserve"> and Effective Date</w:t>
      </w:r>
      <w:bookmarkStart w:id="0" w:name="_Hlk57108941"/>
    </w:p>
    <w:bookmarkEnd w:id="0"/>
    <w:p w14:paraId="35EF90EF" w14:textId="77777777" w:rsidR="00D4211A" w:rsidRPr="0096747E" w:rsidRDefault="00D4211A" w:rsidP="00D4211A">
      <w:pPr>
        <w:jc w:val="both"/>
        <w:rPr>
          <w:rFonts w:ascii="Arial" w:hAnsi="Arial" w:cs="Arial"/>
          <w:sz w:val="24"/>
          <w:szCs w:val="24"/>
        </w:rPr>
      </w:pPr>
    </w:p>
    <w:tbl>
      <w:tblPr>
        <w:tblW w:w="97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347"/>
        <w:gridCol w:w="1128"/>
        <w:gridCol w:w="1113"/>
        <w:gridCol w:w="1300"/>
        <w:gridCol w:w="1292"/>
        <w:gridCol w:w="1327"/>
        <w:gridCol w:w="1196"/>
      </w:tblGrid>
      <w:tr w:rsidR="00D4211A" w:rsidRPr="0096747E" w14:paraId="5AA926BD" w14:textId="77777777" w:rsidTr="00520FF6">
        <w:trPr>
          <w:tblCellSpacing w:w="20" w:type="dxa"/>
        </w:trPr>
        <w:tc>
          <w:tcPr>
            <w:tcW w:w="9623" w:type="dxa"/>
            <w:gridSpan w:val="7"/>
          </w:tcPr>
          <w:p w14:paraId="4297F545" w14:textId="76FB72A7" w:rsidR="00D4211A" w:rsidRPr="00FB3CE5" w:rsidRDefault="00FB3CE5" w:rsidP="008B6123">
            <w:pPr>
              <w:pStyle w:val="ListParagraph"/>
              <w:numPr>
                <w:ilvl w:val="0"/>
                <w:numId w:val="30"/>
              </w:numPr>
              <w:tabs>
                <w:tab w:val="left" w:pos="0"/>
                <w:tab w:val="left" w:pos="360"/>
              </w:tabs>
              <w:jc w:val="both"/>
              <w:rPr>
                <w:rFonts w:ascii="Arial" w:hAnsi="Arial" w:cs="Arial"/>
                <w:sz w:val="22"/>
                <w:szCs w:val="22"/>
              </w:rPr>
            </w:pPr>
            <w:r w:rsidRPr="00FB3CE5">
              <w:rPr>
                <w:rFonts w:ascii="Arial" w:hAnsi="Arial" w:cs="Arial"/>
                <w:sz w:val="22"/>
                <w:szCs w:val="22"/>
              </w:rPr>
              <w:t>P</w:t>
            </w:r>
            <w:r w:rsidR="00D4211A" w:rsidRPr="00FB3CE5">
              <w:rPr>
                <w:rFonts w:ascii="Arial" w:hAnsi="Arial" w:cs="Arial"/>
                <w:sz w:val="22"/>
                <w:szCs w:val="22"/>
              </w:rPr>
              <w:t xml:space="preserve">lease indicate the estimated impact of the proposed changes to your organization in various areas: </w:t>
            </w:r>
          </w:p>
        </w:tc>
      </w:tr>
      <w:tr w:rsidR="00D4211A" w:rsidRPr="0096747E" w14:paraId="4F4AECE5" w14:textId="77777777" w:rsidTr="00520FF6">
        <w:trPr>
          <w:tblCellSpacing w:w="20" w:type="dxa"/>
        </w:trPr>
        <w:tc>
          <w:tcPr>
            <w:tcW w:w="2287" w:type="dxa"/>
          </w:tcPr>
          <w:p w14:paraId="26401639" w14:textId="77777777" w:rsidR="00D4211A" w:rsidRPr="00FB3CE5" w:rsidRDefault="00D4211A" w:rsidP="00520FF6">
            <w:pPr>
              <w:rPr>
                <w:rFonts w:ascii="Arial" w:hAnsi="Arial" w:cs="Arial"/>
                <w:b/>
                <w:sz w:val="22"/>
                <w:szCs w:val="22"/>
              </w:rPr>
            </w:pPr>
          </w:p>
        </w:tc>
        <w:tc>
          <w:tcPr>
            <w:tcW w:w="1088" w:type="dxa"/>
          </w:tcPr>
          <w:p w14:paraId="6145C6EB" w14:textId="77777777" w:rsidR="00D4211A" w:rsidRPr="00FB3CE5" w:rsidRDefault="00D4211A" w:rsidP="00520FF6">
            <w:pPr>
              <w:jc w:val="center"/>
              <w:rPr>
                <w:rFonts w:ascii="Arial" w:hAnsi="Arial" w:cs="Arial"/>
                <w:sz w:val="22"/>
                <w:szCs w:val="22"/>
              </w:rPr>
            </w:pPr>
            <w:r w:rsidRPr="00FB3CE5">
              <w:rPr>
                <w:rFonts w:ascii="Arial" w:hAnsi="Arial" w:cs="Arial"/>
                <w:sz w:val="22"/>
                <w:szCs w:val="22"/>
              </w:rPr>
              <w:t>No impact</w:t>
            </w:r>
          </w:p>
        </w:tc>
        <w:tc>
          <w:tcPr>
            <w:tcW w:w="1073" w:type="dxa"/>
          </w:tcPr>
          <w:p w14:paraId="4CED0B20" w14:textId="6EA036FA" w:rsidR="00D4211A" w:rsidRPr="00FB3CE5" w:rsidRDefault="00FB3CE5" w:rsidP="00520FF6">
            <w:pPr>
              <w:jc w:val="center"/>
              <w:rPr>
                <w:rFonts w:ascii="Arial" w:hAnsi="Arial" w:cs="Arial"/>
                <w:sz w:val="22"/>
                <w:szCs w:val="22"/>
              </w:rPr>
            </w:pPr>
            <w:r w:rsidRPr="00FB3CE5">
              <w:rPr>
                <w:rFonts w:ascii="Arial" w:hAnsi="Arial" w:cs="Arial"/>
                <w:sz w:val="22"/>
                <w:szCs w:val="22"/>
              </w:rPr>
              <w:t>M</w:t>
            </w:r>
            <w:r w:rsidR="00D4211A" w:rsidRPr="00FB3CE5">
              <w:rPr>
                <w:rFonts w:ascii="Arial" w:hAnsi="Arial" w:cs="Arial"/>
                <w:sz w:val="22"/>
                <w:szCs w:val="22"/>
              </w:rPr>
              <w:t>inimal impact</w:t>
            </w:r>
          </w:p>
        </w:tc>
        <w:tc>
          <w:tcPr>
            <w:tcW w:w="1260" w:type="dxa"/>
          </w:tcPr>
          <w:p w14:paraId="3CD097BA" w14:textId="0650E1EE" w:rsidR="00D4211A" w:rsidRPr="00FB3CE5" w:rsidRDefault="00D4211A" w:rsidP="00520FF6">
            <w:pPr>
              <w:jc w:val="center"/>
              <w:rPr>
                <w:rFonts w:ascii="Arial" w:hAnsi="Arial" w:cs="Arial"/>
                <w:sz w:val="22"/>
                <w:szCs w:val="22"/>
              </w:rPr>
            </w:pPr>
            <w:r w:rsidRPr="00FB3CE5">
              <w:rPr>
                <w:rFonts w:ascii="Arial" w:hAnsi="Arial" w:cs="Arial"/>
                <w:sz w:val="22"/>
                <w:szCs w:val="22"/>
              </w:rPr>
              <w:t>Moderate impact</w:t>
            </w:r>
          </w:p>
        </w:tc>
        <w:tc>
          <w:tcPr>
            <w:tcW w:w="1252" w:type="dxa"/>
          </w:tcPr>
          <w:p w14:paraId="6C1837E4" w14:textId="77777777" w:rsidR="00D4211A" w:rsidRPr="00FB3CE5" w:rsidRDefault="00D4211A" w:rsidP="00520FF6">
            <w:pPr>
              <w:jc w:val="center"/>
              <w:rPr>
                <w:rFonts w:ascii="Arial" w:hAnsi="Arial" w:cs="Arial"/>
                <w:sz w:val="22"/>
                <w:szCs w:val="22"/>
              </w:rPr>
            </w:pPr>
            <w:r w:rsidRPr="00FB3CE5">
              <w:rPr>
                <w:rFonts w:ascii="Arial" w:hAnsi="Arial" w:cs="Arial"/>
                <w:sz w:val="22"/>
                <w:szCs w:val="22"/>
              </w:rPr>
              <w:t>Large impact</w:t>
            </w:r>
          </w:p>
        </w:tc>
        <w:tc>
          <w:tcPr>
            <w:tcW w:w="1287" w:type="dxa"/>
          </w:tcPr>
          <w:p w14:paraId="78252773" w14:textId="750B5DBC" w:rsidR="00D4211A" w:rsidRPr="00FB3CE5" w:rsidRDefault="00D4211A" w:rsidP="00520FF6">
            <w:pPr>
              <w:jc w:val="center"/>
              <w:rPr>
                <w:rFonts w:ascii="Arial" w:hAnsi="Arial" w:cs="Arial"/>
                <w:sz w:val="22"/>
                <w:szCs w:val="22"/>
              </w:rPr>
            </w:pPr>
            <w:r w:rsidRPr="00FB3CE5">
              <w:rPr>
                <w:rFonts w:ascii="Arial" w:hAnsi="Arial" w:cs="Arial"/>
                <w:sz w:val="22"/>
                <w:szCs w:val="22"/>
              </w:rPr>
              <w:t>Extensive impact</w:t>
            </w:r>
          </w:p>
        </w:tc>
        <w:tc>
          <w:tcPr>
            <w:tcW w:w="1136" w:type="dxa"/>
            <w:vAlign w:val="bottom"/>
          </w:tcPr>
          <w:p w14:paraId="44677045" w14:textId="77777777" w:rsidR="00D4211A" w:rsidRPr="00FB3CE5" w:rsidRDefault="00D4211A" w:rsidP="00520FF6">
            <w:pPr>
              <w:jc w:val="center"/>
              <w:rPr>
                <w:rFonts w:ascii="Arial" w:hAnsi="Arial" w:cs="Arial"/>
                <w:sz w:val="22"/>
                <w:szCs w:val="22"/>
              </w:rPr>
            </w:pPr>
            <w:r w:rsidRPr="00FB3CE5">
              <w:rPr>
                <w:rFonts w:ascii="Arial" w:hAnsi="Arial" w:cs="Arial"/>
                <w:sz w:val="22"/>
                <w:szCs w:val="22"/>
              </w:rPr>
              <w:t>Don’t know</w:t>
            </w:r>
          </w:p>
        </w:tc>
      </w:tr>
      <w:tr w:rsidR="00D4211A" w:rsidRPr="0096747E" w14:paraId="20C4998A" w14:textId="77777777" w:rsidTr="00520FF6">
        <w:trPr>
          <w:tblCellSpacing w:w="20" w:type="dxa"/>
        </w:trPr>
        <w:tc>
          <w:tcPr>
            <w:tcW w:w="9623" w:type="dxa"/>
            <w:gridSpan w:val="7"/>
          </w:tcPr>
          <w:p w14:paraId="086EE144" w14:textId="3C5D0212" w:rsidR="00D4211A" w:rsidRPr="00FB3CE5" w:rsidRDefault="001E4961" w:rsidP="00520FF6">
            <w:pPr>
              <w:rPr>
                <w:rFonts w:ascii="Arial" w:hAnsi="Arial" w:cs="Arial"/>
                <w:b/>
                <w:sz w:val="22"/>
                <w:szCs w:val="22"/>
              </w:rPr>
            </w:pPr>
            <w:r>
              <w:rPr>
                <w:rFonts w:ascii="Arial" w:hAnsi="Arial" w:cs="Arial"/>
                <w:b/>
                <w:sz w:val="22"/>
                <w:szCs w:val="22"/>
              </w:rPr>
              <w:t xml:space="preserve">Fourth </w:t>
            </w:r>
            <w:r w:rsidR="002E1D82">
              <w:rPr>
                <w:rFonts w:ascii="Arial" w:hAnsi="Arial" w:cs="Arial"/>
                <w:b/>
                <w:sz w:val="22"/>
                <w:szCs w:val="22"/>
              </w:rPr>
              <w:t>Same Day ACH Window</w:t>
            </w:r>
          </w:p>
        </w:tc>
      </w:tr>
      <w:tr w:rsidR="00D4211A" w:rsidRPr="0096747E" w14:paraId="64F1F195" w14:textId="77777777" w:rsidTr="00520FF6">
        <w:trPr>
          <w:tblCellSpacing w:w="20" w:type="dxa"/>
        </w:trPr>
        <w:tc>
          <w:tcPr>
            <w:tcW w:w="2287" w:type="dxa"/>
          </w:tcPr>
          <w:p w14:paraId="31430093" w14:textId="77777777" w:rsidR="00D4211A" w:rsidRPr="00FB3CE5" w:rsidRDefault="00D4211A" w:rsidP="00520FF6">
            <w:pPr>
              <w:pStyle w:val="ListParagraph"/>
              <w:ind w:left="0"/>
              <w:jc w:val="right"/>
              <w:rPr>
                <w:rFonts w:ascii="Arial" w:hAnsi="Arial" w:cs="Arial"/>
                <w:sz w:val="22"/>
                <w:szCs w:val="22"/>
              </w:rPr>
            </w:pPr>
            <w:r w:rsidRPr="00FB3CE5">
              <w:rPr>
                <w:rFonts w:ascii="Arial" w:hAnsi="Arial" w:cs="Arial"/>
                <w:sz w:val="22"/>
                <w:szCs w:val="22"/>
              </w:rPr>
              <w:t>Systems and software</w:t>
            </w:r>
          </w:p>
        </w:tc>
        <w:tc>
          <w:tcPr>
            <w:tcW w:w="1088" w:type="dxa"/>
          </w:tcPr>
          <w:p w14:paraId="7279DF24" w14:textId="77777777" w:rsidR="00D4211A" w:rsidRPr="00FB3CE5" w:rsidRDefault="00D4211A" w:rsidP="00520FF6">
            <w:pPr>
              <w:rPr>
                <w:rFonts w:ascii="Arial" w:hAnsi="Arial" w:cs="Arial"/>
                <w:sz w:val="22"/>
                <w:szCs w:val="22"/>
              </w:rPr>
            </w:pPr>
          </w:p>
        </w:tc>
        <w:tc>
          <w:tcPr>
            <w:tcW w:w="1073" w:type="dxa"/>
          </w:tcPr>
          <w:p w14:paraId="48725CD1" w14:textId="77777777" w:rsidR="00D4211A" w:rsidRPr="00FB3CE5" w:rsidRDefault="00D4211A" w:rsidP="00520FF6">
            <w:pPr>
              <w:rPr>
                <w:rFonts w:ascii="Arial" w:hAnsi="Arial" w:cs="Arial"/>
                <w:sz w:val="22"/>
                <w:szCs w:val="22"/>
              </w:rPr>
            </w:pPr>
          </w:p>
        </w:tc>
        <w:tc>
          <w:tcPr>
            <w:tcW w:w="1260" w:type="dxa"/>
          </w:tcPr>
          <w:p w14:paraId="665F97C3" w14:textId="77777777" w:rsidR="00D4211A" w:rsidRPr="00FB3CE5" w:rsidRDefault="00D4211A" w:rsidP="00520FF6">
            <w:pPr>
              <w:rPr>
                <w:rFonts w:ascii="Arial" w:hAnsi="Arial" w:cs="Arial"/>
                <w:sz w:val="22"/>
                <w:szCs w:val="22"/>
              </w:rPr>
            </w:pPr>
          </w:p>
        </w:tc>
        <w:tc>
          <w:tcPr>
            <w:tcW w:w="1252" w:type="dxa"/>
          </w:tcPr>
          <w:p w14:paraId="7C4E0BDF" w14:textId="77777777" w:rsidR="00D4211A" w:rsidRPr="00FB3CE5" w:rsidRDefault="00D4211A" w:rsidP="00520FF6">
            <w:pPr>
              <w:rPr>
                <w:rFonts w:ascii="Arial" w:hAnsi="Arial" w:cs="Arial"/>
                <w:sz w:val="22"/>
                <w:szCs w:val="22"/>
              </w:rPr>
            </w:pPr>
          </w:p>
        </w:tc>
        <w:tc>
          <w:tcPr>
            <w:tcW w:w="1287" w:type="dxa"/>
          </w:tcPr>
          <w:p w14:paraId="592A69C3" w14:textId="77777777" w:rsidR="00D4211A" w:rsidRPr="00FB3CE5" w:rsidRDefault="00D4211A" w:rsidP="00520FF6">
            <w:pPr>
              <w:rPr>
                <w:rFonts w:ascii="Arial" w:hAnsi="Arial" w:cs="Arial"/>
                <w:sz w:val="22"/>
                <w:szCs w:val="22"/>
              </w:rPr>
            </w:pPr>
          </w:p>
        </w:tc>
        <w:tc>
          <w:tcPr>
            <w:tcW w:w="1136" w:type="dxa"/>
          </w:tcPr>
          <w:p w14:paraId="4B285281" w14:textId="77777777" w:rsidR="00D4211A" w:rsidRPr="00FB3CE5" w:rsidRDefault="00D4211A" w:rsidP="00520FF6">
            <w:pPr>
              <w:rPr>
                <w:rFonts w:ascii="Arial" w:hAnsi="Arial" w:cs="Arial"/>
                <w:sz w:val="22"/>
                <w:szCs w:val="22"/>
              </w:rPr>
            </w:pPr>
          </w:p>
        </w:tc>
      </w:tr>
      <w:tr w:rsidR="00D4211A" w:rsidRPr="0096747E" w14:paraId="4C2AC6D5" w14:textId="77777777" w:rsidTr="00520FF6">
        <w:trPr>
          <w:tblCellSpacing w:w="20" w:type="dxa"/>
        </w:trPr>
        <w:tc>
          <w:tcPr>
            <w:tcW w:w="2287" w:type="dxa"/>
          </w:tcPr>
          <w:p w14:paraId="30CDCF5A" w14:textId="77777777" w:rsidR="00D4211A" w:rsidRPr="00FB3CE5" w:rsidRDefault="00D4211A" w:rsidP="00520FF6">
            <w:pPr>
              <w:pStyle w:val="ListParagraph"/>
              <w:ind w:left="0"/>
              <w:jc w:val="right"/>
              <w:rPr>
                <w:rFonts w:ascii="Arial" w:hAnsi="Arial" w:cs="Arial"/>
                <w:sz w:val="22"/>
                <w:szCs w:val="22"/>
              </w:rPr>
            </w:pPr>
            <w:r w:rsidRPr="00FB3CE5">
              <w:rPr>
                <w:rFonts w:ascii="Arial" w:hAnsi="Arial" w:cs="Arial"/>
                <w:sz w:val="22"/>
                <w:szCs w:val="22"/>
              </w:rPr>
              <w:t>Staffing resources and training</w:t>
            </w:r>
          </w:p>
        </w:tc>
        <w:tc>
          <w:tcPr>
            <w:tcW w:w="1088" w:type="dxa"/>
          </w:tcPr>
          <w:p w14:paraId="62986A96" w14:textId="77777777" w:rsidR="00D4211A" w:rsidRPr="00FB3CE5" w:rsidRDefault="00D4211A" w:rsidP="00520FF6">
            <w:pPr>
              <w:rPr>
                <w:rFonts w:ascii="Arial" w:hAnsi="Arial" w:cs="Arial"/>
                <w:sz w:val="22"/>
                <w:szCs w:val="22"/>
              </w:rPr>
            </w:pPr>
          </w:p>
        </w:tc>
        <w:tc>
          <w:tcPr>
            <w:tcW w:w="1073" w:type="dxa"/>
          </w:tcPr>
          <w:p w14:paraId="0C3DF3DB" w14:textId="77777777" w:rsidR="00D4211A" w:rsidRPr="00FB3CE5" w:rsidRDefault="00D4211A" w:rsidP="00520FF6">
            <w:pPr>
              <w:rPr>
                <w:rFonts w:ascii="Arial" w:hAnsi="Arial" w:cs="Arial"/>
                <w:sz w:val="22"/>
                <w:szCs w:val="22"/>
              </w:rPr>
            </w:pPr>
          </w:p>
        </w:tc>
        <w:tc>
          <w:tcPr>
            <w:tcW w:w="1260" w:type="dxa"/>
          </w:tcPr>
          <w:p w14:paraId="3FC0D999" w14:textId="77777777" w:rsidR="00D4211A" w:rsidRPr="00FB3CE5" w:rsidRDefault="00D4211A" w:rsidP="00520FF6">
            <w:pPr>
              <w:rPr>
                <w:rFonts w:ascii="Arial" w:hAnsi="Arial" w:cs="Arial"/>
                <w:sz w:val="22"/>
                <w:szCs w:val="22"/>
              </w:rPr>
            </w:pPr>
          </w:p>
        </w:tc>
        <w:tc>
          <w:tcPr>
            <w:tcW w:w="1252" w:type="dxa"/>
          </w:tcPr>
          <w:p w14:paraId="64688F88" w14:textId="77777777" w:rsidR="00D4211A" w:rsidRPr="00FB3CE5" w:rsidRDefault="00D4211A" w:rsidP="00520FF6">
            <w:pPr>
              <w:rPr>
                <w:rFonts w:ascii="Arial" w:hAnsi="Arial" w:cs="Arial"/>
                <w:sz w:val="22"/>
                <w:szCs w:val="22"/>
              </w:rPr>
            </w:pPr>
          </w:p>
        </w:tc>
        <w:tc>
          <w:tcPr>
            <w:tcW w:w="1287" w:type="dxa"/>
          </w:tcPr>
          <w:p w14:paraId="1A574327" w14:textId="77777777" w:rsidR="00D4211A" w:rsidRPr="00FB3CE5" w:rsidRDefault="00D4211A" w:rsidP="00520FF6">
            <w:pPr>
              <w:rPr>
                <w:rFonts w:ascii="Arial" w:hAnsi="Arial" w:cs="Arial"/>
                <w:sz w:val="22"/>
                <w:szCs w:val="22"/>
              </w:rPr>
            </w:pPr>
          </w:p>
        </w:tc>
        <w:tc>
          <w:tcPr>
            <w:tcW w:w="1136" w:type="dxa"/>
          </w:tcPr>
          <w:p w14:paraId="20B7F47B" w14:textId="77777777" w:rsidR="00D4211A" w:rsidRPr="00FB3CE5" w:rsidRDefault="00D4211A" w:rsidP="00520FF6">
            <w:pPr>
              <w:rPr>
                <w:rFonts w:ascii="Arial" w:hAnsi="Arial" w:cs="Arial"/>
                <w:sz w:val="22"/>
                <w:szCs w:val="22"/>
              </w:rPr>
            </w:pPr>
          </w:p>
        </w:tc>
      </w:tr>
      <w:tr w:rsidR="00D4211A" w:rsidRPr="0096747E" w14:paraId="10F25A28" w14:textId="77777777" w:rsidTr="00520FF6">
        <w:trPr>
          <w:tblCellSpacing w:w="20" w:type="dxa"/>
        </w:trPr>
        <w:tc>
          <w:tcPr>
            <w:tcW w:w="2287" w:type="dxa"/>
          </w:tcPr>
          <w:p w14:paraId="201AC368" w14:textId="77777777" w:rsidR="00D4211A" w:rsidRPr="00FB3CE5" w:rsidRDefault="00D4211A" w:rsidP="00520FF6">
            <w:pPr>
              <w:pStyle w:val="ListParagraph"/>
              <w:ind w:left="0"/>
              <w:jc w:val="right"/>
              <w:rPr>
                <w:rFonts w:ascii="Arial" w:hAnsi="Arial" w:cs="Arial"/>
                <w:sz w:val="22"/>
                <w:szCs w:val="22"/>
              </w:rPr>
            </w:pPr>
            <w:r w:rsidRPr="00FB3CE5">
              <w:rPr>
                <w:rFonts w:ascii="Arial" w:hAnsi="Arial" w:cs="Arial"/>
                <w:sz w:val="22"/>
                <w:szCs w:val="22"/>
              </w:rPr>
              <w:t>ACH operations</w:t>
            </w:r>
          </w:p>
        </w:tc>
        <w:tc>
          <w:tcPr>
            <w:tcW w:w="1088" w:type="dxa"/>
          </w:tcPr>
          <w:p w14:paraId="3DC72115" w14:textId="77777777" w:rsidR="00D4211A" w:rsidRPr="00FB3CE5" w:rsidRDefault="00D4211A" w:rsidP="00520FF6">
            <w:pPr>
              <w:rPr>
                <w:rFonts w:ascii="Arial" w:hAnsi="Arial" w:cs="Arial"/>
                <w:sz w:val="22"/>
                <w:szCs w:val="22"/>
              </w:rPr>
            </w:pPr>
          </w:p>
        </w:tc>
        <w:tc>
          <w:tcPr>
            <w:tcW w:w="1073" w:type="dxa"/>
          </w:tcPr>
          <w:p w14:paraId="1B4CF43A" w14:textId="77777777" w:rsidR="00D4211A" w:rsidRPr="00FB3CE5" w:rsidRDefault="00D4211A" w:rsidP="00520FF6">
            <w:pPr>
              <w:rPr>
                <w:rFonts w:ascii="Arial" w:hAnsi="Arial" w:cs="Arial"/>
                <w:sz w:val="22"/>
                <w:szCs w:val="22"/>
              </w:rPr>
            </w:pPr>
          </w:p>
        </w:tc>
        <w:tc>
          <w:tcPr>
            <w:tcW w:w="1260" w:type="dxa"/>
          </w:tcPr>
          <w:p w14:paraId="7242277D" w14:textId="77777777" w:rsidR="00D4211A" w:rsidRPr="00FB3CE5" w:rsidRDefault="00D4211A" w:rsidP="00520FF6">
            <w:pPr>
              <w:rPr>
                <w:rFonts w:ascii="Arial" w:hAnsi="Arial" w:cs="Arial"/>
                <w:sz w:val="22"/>
                <w:szCs w:val="22"/>
              </w:rPr>
            </w:pPr>
          </w:p>
        </w:tc>
        <w:tc>
          <w:tcPr>
            <w:tcW w:w="1252" w:type="dxa"/>
          </w:tcPr>
          <w:p w14:paraId="6EF1DF1E" w14:textId="77777777" w:rsidR="00D4211A" w:rsidRPr="00FB3CE5" w:rsidRDefault="00D4211A" w:rsidP="00520FF6">
            <w:pPr>
              <w:rPr>
                <w:rFonts w:ascii="Arial" w:hAnsi="Arial" w:cs="Arial"/>
                <w:sz w:val="22"/>
                <w:szCs w:val="22"/>
              </w:rPr>
            </w:pPr>
          </w:p>
        </w:tc>
        <w:tc>
          <w:tcPr>
            <w:tcW w:w="1287" w:type="dxa"/>
          </w:tcPr>
          <w:p w14:paraId="500973B7" w14:textId="77777777" w:rsidR="00D4211A" w:rsidRPr="00FB3CE5" w:rsidRDefault="00D4211A" w:rsidP="00520FF6">
            <w:pPr>
              <w:rPr>
                <w:rFonts w:ascii="Arial" w:hAnsi="Arial" w:cs="Arial"/>
                <w:sz w:val="22"/>
                <w:szCs w:val="22"/>
              </w:rPr>
            </w:pPr>
          </w:p>
        </w:tc>
        <w:tc>
          <w:tcPr>
            <w:tcW w:w="1136" w:type="dxa"/>
          </w:tcPr>
          <w:p w14:paraId="15A90A07" w14:textId="77777777" w:rsidR="00D4211A" w:rsidRPr="00FB3CE5" w:rsidRDefault="00D4211A" w:rsidP="00520FF6">
            <w:pPr>
              <w:rPr>
                <w:rFonts w:ascii="Arial" w:hAnsi="Arial" w:cs="Arial"/>
                <w:sz w:val="22"/>
                <w:szCs w:val="22"/>
              </w:rPr>
            </w:pPr>
          </w:p>
        </w:tc>
      </w:tr>
      <w:tr w:rsidR="004605D1" w:rsidRPr="0096747E" w14:paraId="5AC49AFE" w14:textId="77777777" w:rsidTr="00520FF6">
        <w:trPr>
          <w:tblCellSpacing w:w="20" w:type="dxa"/>
        </w:trPr>
        <w:tc>
          <w:tcPr>
            <w:tcW w:w="2287" w:type="dxa"/>
          </w:tcPr>
          <w:p w14:paraId="183188D2" w14:textId="1F84BE67" w:rsidR="004605D1" w:rsidRPr="00FB3CE5" w:rsidRDefault="004605D1" w:rsidP="00520FF6">
            <w:pPr>
              <w:pStyle w:val="ListParagraph"/>
              <w:ind w:left="0"/>
              <w:jc w:val="right"/>
              <w:rPr>
                <w:rFonts w:ascii="Arial" w:hAnsi="Arial" w:cs="Arial"/>
                <w:sz w:val="22"/>
                <w:szCs w:val="22"/>
              </w:rPr>
            </w:pPr>
            <w:r w:rsidRPr="00FB3CE5">
              <w:rPr>
                <w:rFonts w:ascii="Arial" w:hAnsi="Arial" w:cs="Arial"/>
                <w:sz w:val="22"/>
                <w:szCs w:val="22"/>
              </w:rPr>
              <w:t xml:space="preserve">Risk </w:t>
            </w:r>
            <w:r w:rsidR="00D915FF" w:rsidRPr="00FB3CE5">
              <w:rPr>
                <w:rFonts w:ascii="Arial" w:hAnsi="Arial" w:cs="Arial"/>
                <w:sz w:val="22"/>
                <w:szCs w:val="22"/>
              </w:rPr>
              <w:t>m</w:t>
            </w:r>
            <w:r w:rsidRPr="00FB3CE5">
              <w:rPr>
                <w:rFonts w:ascii="Arial" w:hAnsi="Arial" w:cs="Arial"/>
                <w:sz w:val="22"/>
                <w:szCs w:val="22"/>
              </w:rPr>
              <w:t>anagement systems</w:t>
            </w:r>
          </w:p>
        </w:tc>
        <w:tc>
          <w:tcPr>
            <w:tcW w:w="1088" w:type="dxa"/>
          </w:tcPr>
          <w:p w14:paraId="3F5AA586" w14:textId="77777777" w:rsidR="004605D1" w:rsidRPr="00FB3CE5" w:rsidRDefault="004605D1" w:rsidP="00520FF6">
            <w:pPr>
              <w:rPr>
                <w:rFonts w:ascii="Arial" w:hAnsi="Arial" w:cs="Arial"/>
                <w:sz w:val="22"/>
                <w:szCs w:val="22"/>
              </w:rPr>
            </w:pPr>
          </w:p>
        </w:tc>
        <w:tc>
          <w:tcPr>
            <w:tcW w:w="1073" w:type="dxa"/>
          </w:tcPr>
          <w:p w14:paraId="138CD93A" w14:textId="77777777" w:rsidR="004605D1" w:rsidRPr="00FB3CE5" w:rsidRDefault="004605D1" w:rsidP="00520FF6">
            <w:pPr>
              <w:rPr>
                <w:rFonts w:ascii="Arial" w:hAnsi="Arial" w:cs="Arial"/>
                <w:sz w:val="22"/>
                <w:szCs w:val="22"/>
              </w:rPr>
            </w:pPr>
          </w:p>
        </w:tc>
        <w:tc>
          <w:tcPr>
            <w:tcW w:w="1260" w:type="dxa"/>
          </w:tcPr>
          <w:p w14:paraId="1D764DDB" w14:textId="77777777" w:rsidR="004605D1" w:rsidRPr="00FB3CE5" w:rsidRDefault="004605D1" w:rsidP="00520FF6">
            <w:pPr>
              <w:rPr>
                <w:rFonts w:ascii="Arial" w:hAnsi="Arial" w:cs="Arial"/>
                <w:sz w:val="22"/>
                <w:szCs w:val="22"/>
              </w:rPr>
            </w:pPr>
          </w:p>
        </w:tc>
        <w:tc>
          <w:tcPr>
            <w:tcW w:w="1252" w:type="dxa"/>
          </w:tcPr>
          <w:p w14:paraId="5E957E7B" w14:textId="77777777" w:rsidR="004605D1" w:rsidRPr="00FB3CE5" w:rsidRDefault="004605D1" w:rsidP="00520FF6">
            <w:pPr>
              <w:rPr>
                <w:rFonts w:ascii="Arial" w:hAnsi="Arial" w:cs="Arial"/>
                <w:sz w:val="22"/>
                <w:szCs w:val="22"/>
              </w:rPr>
            </w:pPr>
          </w:p>
        </w:tc>
        <w:tc>
          <w:tcPr>
            <w:tcW w:w="1287" w:type="dxa"/>
          </w:tcPr>
          <w:p w14:paraId="2822302B" w14:textId="77777777" w:rsidR="004605D1" w:rsidRPr="00FB3CE5" w:rsidRDefault="004605D1" w:rsidP="00520FF6">
            <w:pPr>
              <w:rPr>
                <w:rFonts w:ascii="Arial" w:hAnsi="Arial" w:cs="Arial"/>
                <w:sz w:val="22"/>
                <w:szCs w:val="22"/>
              </w:rPr>
            </w:pPr>
          </w:p>
        </w:tc>
        <w:tc>
          <w:tcPr>
            <w:tcW w:w="1136" w:type="dxa"/>
          </w:tcPr>
          <w:p w14:paraId="429EA249" w14:textId="77777777" w:rsidR="004605D1" w:rsidRPr="00FB3CE5" w:rsidRDefault="004605D1" w:rsidP="00520FF6">
            <w:pPr>
              <w:rPr>
                <w:rFonts w:ascii="Arial" w:hAnsi="Arial" w:cs="Arial"/>
                <w:sz w:val="22"/>
                <w:szCs w:val="22"/>
              </w:rPr>
            </w:pPr>
          </w:p>
        </w:tc>
      </w:tr>
      <w:tr w:rsidR="00842119" w:rsidRPr="0096747E" w14:paraId="38815E0E" w14:textId="77777777" w:rsidTr="00520FF6">
        <w:trPr>
          <w:tblCellSpacing w:w="20" w:type="dxa"/>
        </w:trPr>
        <w:tc>
          <w:tcPr>
            <w:tcW w:w="2287" w:type="dxa"/>
          </w:tcPr>
          <w:p w14:paraId="617A9D73" w14:textId="4C6EAE32" w:rsidR="00842119" w:rsidRPr="00FB3CE5" w:rsidRDefault="00842119" w:rsidP="00520FF6">
            <w:pPr>
              <w:pStyle w:val="ListParagraph"/>
              <w:ind w:left="0"/>
              <w:jc w:val="right"/>
              <w:rPr>
                <w:rFonts w:ascii="Arial" w:hAnsi="Arial" w:cs="Arial"/>
                <w:sz w:val="22"/>
                <w:szCs w:val="22"/>
              </w:rPr>
            </w:pPr>
            <w:r>
              <w:rPr>
                <w:rFonts w:ascii="Arial" w:hAnsi="Arial" w:cs="Arial"/>
                <w:sz w:val="22"/>
                <w:szCs w:val="22"/>
              </w:rPr>
              <w:t>Deposit and posting systems</w:t>
            </w:r>
          </w:p>
        </w:tc>
        <w:tc>
          <w:tcPr>
            <w:tcW w:w="1088" w:type="dxa"/>
          </w:tcPr>
          <w:p w14:paraId="37F739F7" w14:textId="77777777" w:rsidR="00842119" w:rsidRPr="00FB3CE5" w:rsidRDefault="00842119" w:rsidP="00520FF6">
            <w:pPr>
              <w:rPr>
                <w:rFonts w:ascii="Arial" w:hAnsi="Arial" w:cs="Arial"/>
                <w:sz w:val="22"/>
                <w:szCs w:val="22"/>
              </w:rPr>
            </w:pPr>
          </w:p>
        </w:tc>
        <w:tc>
          <w:tcPr>
            <w:tcW w:w="1073" w:type="dxa"/>
          </w:tcPr>
          <w:p w14:paraId="227795DE" w14:textId="77777777" w:rsidR="00842119" w:rsidRPr="00FB3CE5" w:rsidRDefault="00842119" w:rsidP="00520FF6">
            <w:pPr>
              <w:rPr>
                <w:rFonts w:ascii="Arial" w:hAnsi="Arial" w:cs="Arial"/>
                <w:sz w:val="22"/>
                <w:szCs w:val="22"/>
              </w:rPr>
            </w:pPr>
          </w:p>
        </w:tc>
        <w:tc>
          <w:tcPr>
            <w:tcW w:w="1260" w:type="dxa"/>
          </w:tcPr>
          <w:p w14:paraId="60BD3705" w14:textId="77777777" w:rsidR="00842119" w:rsidRPr="00FB3CE5" w:rsidRDefault="00842119" w:rsidP="00520FF6">
            <w:pPr>
              <w:rPr>
                <w:rFonts w:ascii="Arial" w:hAnsi="Arial" w:cs="Arial"/>
                <w:sz w:val="22"/>
                <w:szCs w:val="22"/>
              </w:rPr>
            </w:pPr>
          </w:p>
        </w:tc>
        <w:tc>
          <w:tcPr>
            <w:tcW w:w="1252" w:type="dxa"/>
          </w:tcPr>
          <w:p w14:paraId="55F49EB2" w14:textId="77777777" w:rsidR="00842119" w:rsidRPr="00FB3CE5" w:rsidRDefault="00842119" w:rsidP="00520FF6">
            <w:pPr>
              <w:rPr>
                <w:rFonts w:ascii="Arial" w:hAnsi="Arial" w:cs="Arial"/>
                <w:sz w:val="22"/>
                <w:szCs w:val="22"/>
              </w:rPr>
            </w:pPr>
          </w:p>
        </w:tc>
        <w:tc>
          <w:tcPr>
            <w:tcW w:w="1287" w:type="dxa"/>
          </w:tcPr>
          <w:p w14:paraId="2478F160" w14:textId="77777777" w:rsidR="00842119" w:rsidRPr="00FB3CE5" w:rsidRDefault="00842119" w:rsidP="00520FF6">
            <w:pPr>
              <w:rPr>
                <w:rFonts w:ascii="Arial" w:hAnsi="Arial" w:cs="Arial"/>
                <w:sz w:val="22"/>
                <w:szCs w:val="22"/>
              </w:rPr>
            </w:pPr>
          </w:p>
        </w:tc>
        <w:tc>
          <w:tcPr>
            <w:tcW w:w="1136" w:type="dxa"/>
          </w:tcPr>
          <w:p w14:paraId="4ED0BA21" w14:textId="77777777" w:rsidR="00842119" w:rsidRPr="00FB3CE5" w:rsidRDefault="00842119" w:rsidP="00520FF6">
            <w:pPr>
              <w:rPr>
                <w:rFonts w:ascii="Arial" w:hAnsi="Arial" w:cs="Arial"/>
                <w:sz w:val="22"/>
                <w:szCs w:val="22"/>
              </w:rPr>
            </w:pPr>
          </w:p>
        </w:tc>
      </w:tr>
      <w:tr w:rsidR="00D4211A" w:rsidRPr="0096747E" w14:paraId="3817CAB0" w14:textId="77777777" w:rsidTr="00520FF6">
        <w:trPr>
          <w:tblCellSpacing w:w="20" w:type="dxa"/>
        </w:trPr>
        <w:tc>
          <w:tcPr>
            <w:tcW w:w="2287" w:type="dxa"/>
          </w:tcPr>
          <w:p w14:paraId="3C795911" w14:textId="77777777" w:rsidR="00D4211A" w:rsidRPr="00FB3CE5" w:rsidRDefault="00D4211A" w:rsidP="00520FF6">
            <w:pPr>
              <w:pStyle w:val="ListParagraph"/>
              <w:ind w:left="0"/>
              <w:jc w:val="right"/>
              <w:rPr>
                <w:rFonts w:ascii="Arial" w:hAnsi="Arial" w:cs="Arial"/>
                <w:sz w:val="22"/>
                <w:szCs w:val="22"/>
              </w:rPr>
            </w:pPr>
            <w:r w:rsidRPr="00FB3CE5">
              <w:rPr>
                <w:rFonts w:ascii="Arial" w:hAnsi="Arial" w:cs="Arial"/>
                <w:sz w:val="22"/>
                <w:szCs w:val="22"/>
              </w:rPr>
              <w:t>Other</w:t>
            </w:r>
          </w:p>
        </w:tc>
        <w:tc>
          <w:tcPr>
            <w:tcW w:w="1088" w:type="dxa"/>
          </w:tcPr>
          <w:p w14:paraId="165AC548" w14:textId="77777777" w:rsidR="00D4211A" w:rsidRPr="00FB3CE5" w:rsidRDefault="00D4211A" w:rsidP="00520FF6">
            <w:pPr>
              <w:rPr>
                <w:rFonts w:ascii="Arial" w:hAnsi="Arial" w:cs="Arial"/>
                <w:sz w:val="22"/>
                <w:szCs w:val="22"/>
              </w:rPr>
            </w:pPr>
          </w:p>
        </w:tc>
        <w:tc>
          <w:tcPr>
            <w:tcW w:w="1073" w:type="dxa"/>
          </w:tcPr>
          <w:p w14:paraId="334F2869" w14:textId="77777777" w:rsidR="00D4211A" w:rsidRPr="00FB3CE5" w:rsidRDefault="00D4211A" w:rsidP="00520FF6">
            <w:pPr>
              <w:rPr>
                <w:rFonts w:ascii="Arial" w:hAnsi="Arial" w:cs="Arial"/>
                <w:sz w:val="22"/>
                <w:szCs w:val="22"/>
              </w:rPr>
            </w:pPr>
          </w:p>
        </w:tc>
        <w:tc>
          <w:tcPr>
            <w:tcW w:w="1260" w:type="dxa"/>
          </w:tcPr>
          <w:p w14:paraId="7ECE0208" w14:textId="77777777" w:rsidR="00D4211A" w:rsidRPr="00FB3CE5" w:rsidRDefault="00D4211A" w:rsidP="00520FF6">
            <w:pPr>
              <w:rPr>
                <w:rFonts w:ascii="Arial" w:hAnsi="Arial" w:cs="Arial"/>
                <w:sz w:val="22"/>
                <w:szCs w:val="22"/>
              </w:rPr>
            </w:pPr>
          </w:p>
        </w:tc>
        <w:tc>
          <w:tcPr>
            <w:tcW w:w="1252" w:type="dxa"/>
          </w:tcPr>
          <w:p w14:paraId="4030EE75" w14:textId="77777777" w:rsidR="00D4211A" w:rsidRPr="00FB3CE5" w:rsidRDefault="00D4211A" w:rsidP="00520FF6">
            <w:pPr>
              <w:rPr>
                <w:rFonts w:ascii="Arial" w:hAnsi="Arial" w:cs="Arial"/>
                <w:sz w:val="22"/>
                <w:szCs w:val="22"/>
              </w:rPr>
            </w:pPr>
          </w:p>
        </w:tc>
        <w:tc>
          <w:tcPr>
            <w:tcW w:w="1287" w:type="dxa"/>
          </w:tcPr>
          <w:p w14:paraId="3038DA98" w14:textId="77777777" w:rsidR="00D4211A" w:rsidRPr="00FB3CE5" w:rsidRDefault="00D4211A" w:rsidP="00520FF6">
            <w:pPr>
              <w:rPr>
                <w:rFonts w:ascii="Arial" w:hAnsi="Arial" w:cs="Arial"/>
                <w:sz w:val="22"/>
                <w:szCs w:val="22"/>
              </w:rPr>
            </w:pPr>
          </w:p>
        </w:tc>
        <w:tc>
          <w:tcPr>
            <w:tcW w:w="1136" w:type="dxa"/>
          </w:tcPr>
          <w:p w14:paraId="1026B5C4" w14:textId="77777777" w:rsidR="00D4211A" w:rsidRPr="00FB3CE5" w:rsidRDefault="00D4211A" w:rsidP="00520FF6">
            <w:pPr>
              <w:rPr>
                <w:rFonts w:ascii="Arial" w:hAnsi="Arial" w:cs="Arial"/>
                <w:sz w:val="22"/>
                <w:szCs w:val="22"/>
              </w:rPr>
            </w:pPr>
          </w:p>
        </w:tc>
      </w:tr>
      <w:tr w:rsidR="00D4211A" w:rsidRPr="0096747E" w14:paraId="1BA1939D" w14:textId="77777777" w:rsidTr="00520FF6">
        <w:trPr>
          <w:tblCellSpacing w:w="20" w:type="dxa"/>
        </w:trPr>
        <w:tc>
          <w:tcPr>
            <w:tcW w:w="9623" w:type="dxa"/>
            <w:gridSpan w:val="7"/>
          </w:tcPr>
          <w:p w14:paraId="03C79B68" w14:textId="266AF8F3" w:rsidR="00D4211A" w:rsidRPr="00FB3CE5" w:rsidRDefault="00B65C5F" w:rsidP="00520FF6">
            <w:pPr>
              <w:rPr>
                <w:rFonts w:ascii="Arial" w:hAnsi="Arial" w:cs="Arial"/>
                <w:b/>
                <w:sz w:val="22"/>
                <w:szCs w:val="22"/>
              </w:rPr>
            </w:pPr>
            <w:r>
              <w:rPr>
                <w:rFonts w:ascii="Arial" w:hAnsi="Arial" w:cs="Arial"/>
                <w:b/>
                <w:sz w:val="22"/>
                <w:szCs w:val="22"/>
              </w:rPr>
              <w:t>Accelerated</w:t>
            </w:r>
            <w:r w:rsidR="00D42B0D">
              <w:rPr>
                <w:rFonts w:ascii="Arial" w:hAnsi="Arial" w:cs="Arial"/>
                <w:b/>
                <w:sz w:val="22"/>
                <w:szCs w:val="22"/>
              </w:rPr>
              <w:t xml:space="preserve"> Funds Availability</w:t>
            </w:r>
            <w:r w:rsidR="004342E6">
              <w:rPr>
                <w:rFonts w:ascii="Arial" w:hAnsi="Arial" w:cs="Arial"/>
                <w:b/>
                <w:sz w:val="22"/>
                <w:szCs w:val="22"/>
              </w:rPr>
              <w:t xml:space="preserve"> for non-Same Day ACH Credits</w:t>
            </w:r>
          </w:p>
        </w:tc>
      </w:tr>
      <w:tr w:rsidR="00D4211A" w:rsidRPr="0096747E" w14:paraId="1060269C" w14:textId="77777777" w:rsidTr="00520FF6">
        <w:trPr>
          <w:tblCellSpacing w:w="20" w:type="dxa"/>
        </w:trPr>
        <w:tc>
          <w:tcPr>
            <w:tcW w:w="2287" w:type="dxa"/>
          </w:tcPr>
          <w:p w14:paraId="20A8B5AB" w14:textId="77777777" w:rsidR="00D4211A" w:rsidRPr="00FB3CE5" w:rsidRDefault="00D4211A" w:rsidP="00520FF6">
            <w:pPr>
              <w:pStyle w:val="ListParagraph"/>
              <w:ind w:left="0"/>
              <w:jc w:val="right"/>
              <w:rPr>
                <w:rFonts w:ascii="Arial" w:hAnsi="Arial" w:cs="Arial"/>
                <w:sz w:val="22"/>
                <w:szCs w:val="22"/>
              </w:rPr>
            </w:pPr>
            <w:r w:rsidRPr="00FB3CE5">
              <w:rPr>
                <w:rFonts w:ascii="Arial" w:hAnsi="Arial" w:cs="Arial"/>
                <w:sz w:val="22"/>
                <w:szCs w:val="22"/>
              </w:rPr>
              <w:t>Systems and software</w:t>
            </w:r>
          </w:p>
        </w:tc>
        <w:tc>
          <w:tcPr>
            <w:tcW w:w="1088" w:type="dxa"/>
          </w:tcPr>
          <w:p w14:paraId="034E2D7A" w14:textId="77777777" w:rsidR="00D4211A" w:rsidRPr="00FB3CE5" w:rsidRDefault="00D4211A" w:rsidP="00520FF6">
            <w:pPr>
              <w:rPr>
                <w:rFonts w:ascii="Arial" w:hAnsi="Arial" w:cs="Arial"/>
                <w:sz w:val="22"/>
                <w:szCs w:val="22"/>
              </w:rPr>
            </w:pPr>
          </w:p>
        </w:tc>
        <w:tc>
          <w:tcPr>
            <w:tcW w:w="1073" w:type="dxa"/>
          </w:tcPr>
          <w:p w14:paraId="69335851" w14:textId="77777777" w:rsidR="00D4211A" w:rsidRPr="00FB3CE5" w:rsidRDefault="00D4211A" w:rsidP="00520FF6">
            <w:pPr>
              <w:rPr>
                <w:rFonts w:ascii="Arial" w:hAnsi="Arial" w:cs="Arial"/>
                <w:sz w:val="22"/>
                <w:szCs w:val="22"/>
              </w:rPr>
            </w:pPr>
          </w:p>
        </w:tc>
        <w:tc>
          <w:tcPr>
            <w:tcW w:w="1260" w:type="dxa"/>
          </w:tcPr>
          <w:p w14:paraId="71D001B4" w14:textId="77777777" w:rsidR="00D4211A" w:rsidRPr="00FB3CE5" w:rsidRDefault="00D4211A" w:rsidP="00520FF6">
            <w:pPr>
              <w:rPr>
                <w:rFonts w:ascii="Arial" w:hAnsi="Arial" w:cs="Arial"/>
                <w:sz w:val="22"/>
                <w:szCs w:val="22"/>
              </w:rPr>
            </w:pPr>
          </w:p>
        </w:tc>
        <w:tc>
          <w:tcPr>
            <w:tcW w:w="1252" w:type="dxa"/>
          </w:tcPr>
          <w:p w14:paraId="53DE44E9" w14:textId="77777777" w:rsidR="00D4211A" w:rsidRPr="00FB3CE5" w:rsidRDefault="00D4211A" w:rsidP="00520FF6">
            <w:pPr>
              <w:rPr>
                <w:rFonts w:ascii="Arial" w:hAnsi="Arial" w:cs="Arial"/>
                <w:sz w:val="22"/>
                <w:szCs w:val="22"/>
              </w:rPr>
            </w:pPr>
          </w:p>
        </w:tc>
        <w:tc>
          <w:tcPr>
            <w:tcW w:w="1287" w:type="dxa"/>
          </w:tcPr>
          <w:p w14:paraId="1106757D" w14:textId="77777777" w:rsidR="00D4211A" w:rsidRPr="00FB3CE5" w:rsidRDefault="00D4211A" w:rsidP="00520FF6">
            <w:pPr>
              <w:rPr>
                <w:rFonts w:ascii="Arial" w:hAnsi="Arial" w:cs="Arial"/>
                <w:sz w:val="22"/>
                <w:szCs w:val="22"/>
              </w:rPr>
            </w:pPr>
          </w:p>
        </w:tc>
        <w:tc>
          <w:tcPr>
            <w:tcW w:w="1136" w:type="dxa"/>
          </w:tcPr>
          <w:p w14:paraId="3FD603E4" w14:textId="77777777" w:rsidR="00D4211A" w:rsidRPr="00FB3CE5" w:rsidRDefault="00D4211A" w:rsidP="00520FF6">
            <w:pPr>
              <w:rPr>
                <w:rFonts w:ascii="Arial" w:hAnsi="Arial" w:cs="Arial"/>
                <w:sz w:val="22"/>
                <w:szCs w:val="22"/>
              </w:rPr>
            </w:pPr>
          </w:p>
        </w:tc>
      </w:tr>
      <w:tr w:rsidR="00D4211A" w:rsidRPr="0096747E" w14:paraId="0D8ED1A8" w14:textId="77777777" w:rsidTr="00520FF6">
        <w:trPr>
          <w:tblCellSpacing w:w="20" w:type="dxa"/>
        </w:trPr>
        <w:tc>
          <w:tcPr>
            <w:tcW w:w="2287" w:type="dxa"/>
          </w:tcPr>
          <w:p w14:paraId="53B5EDE9" w14:textId="77777777" w:rsidR="00D4211A" w:rsidRPr="00FB3CE5" w:rsidRDefault="00D4211A" w:rsidP="00520FF6">
            <w:pPr>
              <w:pStyle w:val="ListParagraph"/>
              <w:ind w:left="0"/>
              <w:jc w:val="right"/>
              <w:rPr>
                <w:rFonts w:ascii="Arial" w:hAnsi="Arial" w:cs="Arial"/>
                <w:sz w:val="22"/>
                <w:szCs w:val="22"/>
              </w:rPr>
            </w:pPr>
            <w:r w:rsidRPr="00FB3CE5">
              <w:rPr>
                <w:rFonts w:ascii="Arial" w:hAnsi="Arial" w:cs="Arial"/>
                <w:sz w:val="22"/>
                <w:szCs w:val="22"/>
              </w:rPr>
              <w:t>Staffing resources and training</w:t>
            </w:r>
          </w:p>
        </w:tc>
        <w:tc>
          <w:tcPr>
            <w:tcW w:w="1088" w:type="dxa"/>
          </w:tcPr>
          <w:p w14:paraId="0574E92D" w14:textId="77777777" w:rsidR="00D4211A" w:rsidRPr="00FB3CE5" w:rsidRDefault="00D4211A" w:rsidP="00520FF6">
            <w:pPr>
              <w:rPr>
                <w:rFonts w:ascii="Arial" w:hAnsi="Arial" w:cs="Arial"/>
                <w:sz w:val="22"/>
                <w:szCs w:val="22"/>
              </w:rPr>
            </w:pPr>
          </w:p>
        </w:tc>
        <w:tc>
          <w:tcPr>
            <w:tcW w:w="1073" w:type="dxa"/>
          </w:tcPr>
          <w:p w14:paraId="71221B8B" w14:textId="77777777" w:rsidR="00D4211A" w:rsidRPr="00FB3CE5" w:rsidRDefault="00D4211A" w:rsidP="00520FF6">
            <w:pPr>
              <w:rPr>
                <w:rFonts w:ascii="Arial" w:hAnsi="Arial" w:cs="Arial"/>
                <w:sz w:val="22"/>
                <w:szCs w:val="22"/>
              </w:rPr>
            </w:pPr>
          </w:p>
        </w:tc>
        <w:tc>
          <w:tcPr>
            <w:tcW w:w="1260" w:type="dxa"/>
          </w:tcPr>
          <w:p w14:paraId="4487862D" w14:textId="77777777" w:rsidR="00D4211A" w:rsidRPr="00FB3CE5" w:rsidRDefault="00D4211A" w:rsidP="00520FF6">
            <w:pPr>
              <w:rPr>
                <w:rFonts w:ascii="Arial" w:hAnsi="Arial" w:cs="Arial"/>
                <w:sz w:val="22"/>
                <w:szCs w:val="22"/>
              </w:rPr>
            </w:pPr>
          </w:p>
        </w:tc>
        <w:tc>
          <w:tcPr>
            <w:tcW w:w="1252" w:type="dxa"/>
          </w:tcPr>
          <w:p w14:paraId="1E334EBB" w14:textId="77777777" w:rsidR="00D4211A" w:rsidRPr="00FB3CE5" w:rsidRDefault="00D4211A" w:rsidP="00520FF6">
            <w:pPr>
              <w:rPr>
                <w:rFonts w:ascii="Arial" w:hAnsi="Arial" w:cs="Arial"/>
                <w:sz w:val="22"/>
                <w:szCs w:val="22"/>
              </w:rPr>
            </w:pPr>
          </w:p>
        </w:tc>
        <w:tc>
          <w:tcPr>
            <w:tcW w:w="1287" w:type="dxa"/>
          </w:tcPr>
          <w:p w14:paraId="3160225E" w14:textId="77777777" w:rsidR="00D4211A" w:rsidRPr="00FB3CE5" w:rsidRDefault="00D4211A" w:rsidP="00520FF6">
            <w:pPr>
              <w:rPr>
                <w:rFonts w:ascii="Arial" w:hAnsi="Arial" w:cs="Arial"/>
                <w:sz w:val="22"/>
                <w:szCs w:val="22"/>
              </w:rPr>
            </w:pPr>
          </w:p>
        </w:tc>
        <w:tc>
          <w:tcPr>
            <w:tcW w:w="1136" w:type="dxa"/>
          </w:tcPr>
          <w:p w14:paraId="50134019" w14:textId="77777777" w:rsidR="00D4211A" w:rsidRPr="00FB3CE5" w:rsidRDefault="00D4211A" w:rsidP="00520FF6">
            <w:pPr>
              <w:rPr>
                <w:rFonts w:ascii="Arial" w:hAnsi="Arial" w:cs="Arial"/>
                <w:sz w:val="22"/>
                <w:szCs w:val="22"/>
              </w:rPr>
            </w:pPr>
          </w:p>
        </w:tc>
      </w:tr>
      <w:tr w:rsidR="00D4211A" w:rsidRPr="0096747E" w14:paraId="3EC13E75" w14:textId="77777777" w:rsidTr="00520FF6">
        <w:trPr>
          <w:tblCellSpacing w:w="20" w:type="dxa"/>
        </w:trPr>
        <w:tc>
          <w:tcPr>
            <w:tcW w:w="2287" w:type="dxa"/>
          </w:tcPr>
          <w:p w14:paraId="3B0DD3F4" w14:textId="77777777" w:rsidR="00D4211A" w:rsidRPr="00FB3CE5" w:rsidRDefault="00D4211A" w:rsidP="00520FF6">
            <w:pPr>
              <w:pStyle w:val="ListParagraph"/>
              <w:ind w:left="0"/>
              <w:jc w:val="right"/>
              <w:rPr>
                <w:rFonts w:ascii="Arial" w:hAnsi="Arial" w:cs="Arial"/>
                <w:sz w:val="22"/>
                <w:szCs w:val="22"/>
              </w:rPr>
            </w:pPr>
            <w:r w:rsidRPr="00FB3CE5">
              <w:rPr>
                <w:rFonts w:ascii="Arial" w:hAnsi="Arial" w:cs="Arial"/>
                <w:sz w:val="22"/>
                <w:szCs w:val="22"/>
              </w:rPr>
              <w:t>ACH operations</w:t>
            </w:r>
          </w:p>
        </w:tc>
        <w:tc>
          <w:tcPr>
            <w:tcW w:w="1088" w:type="dxa"/>
          </w:tcPr>
          <w:p w14:paraId="1C88FAC7" w14:textId="77777777" w:rsidR="00D4211A" w:rsidRPr="00FB3CE5" w:rsidRDefault="00D4211A" w:rsidP="00520FF6">
            <w:pPr>
              <w:rPr>
                <w:rFonts w:ascii="Arial" w:hAnsi="Arial" w:cs="Arial"/>
                <w:sz w:val="22"/>
                <w:szCs w:val="22"/>
              </w:rPr>
            </w:pPr>
          </w:p>
        </w:tc>
        <w:tc>
          <w:tcPr>
            <w:tcW w:w="1073" w:type="dxa"/>
          </w:tcPr>
          <w:p w14:paraId="4E09748A" w14:textId="77777777" w:rsidR="00D4211A" w:rsidRPr="00FB3CE5" w:rsidRDefault="00D4211A" w:rsidP="00520FF6">
            <w:pPr>
              <w:rPr>
                <w:rFonts w:ascii="Arial" w:hAnsi="Arial" w:cs="Arial"/>
                <w:sz w:val="22"/>
                <w:szCs w:val="22"/>
              </w:rPr>
            </w:pPr>
          </w:p>
        </w:tc>
        <w:tc>
          <w:tcPr>
            <w:tcW w:w="1260" w:type="dxa"/>
          </w:tcPr>
          <w:p w14:paraId="5BC8C093" w14:textId="77777777" w:rsidR="00D4211A" w:rsidRPr="00FB3CE5" w:rsidRDefault="00D4211A" w:rsidP="00520FF6">
            <w:pPr>
              <w:rPr>
                <w:rFonts w:ascii="Arial" w:hAnsi="Arial" w:cs="Arial"/>
                <w:sz w:val="22"/>
                <w:szCs w:val="22"/>
              </w:rPr>
            </w:pPr>
          </w:p>
        </w:tc>
        <w:tc>
          <w:tcPr>
            <w:tcW w:w="1252" w:type="dxa"/>
          </w:tcPr>
          <w:p w14:paraId="3F90BD91" w14:textId="77777777" w:rsidR="00D4211A" w:rsidRPr="00FB3CE5" w:rsidRDefault="00D4211A" w:rsidP="00520FF6">
            <w:pPr>
              <w:rPr>
                <w:rFonts w:ascii="Arial" w:hAnsi="Arial" w:cs="Arial"/>
                <w:sz w:val="22"/>
                <w:szCs w:val="22"/>
              </w:rPr>
            </w:pPr>
          </w:p>
        </w:tc>
        <w:tc>
          <w:tcPr>
            <w:tcW w:w="1287" w:type="dxa"/>
          </w:tcPr>
          <w:p w14:paraId="2EC52850" w14:textId="77777777" w:rsidR="00D4211A" w:rsidRPr="00FB3CE5" w:rsidRDefault="00D4211A" w:rsidP="00520FF6">
            <w:pPr>
              <w:rPr>
                <w:rFonts w:ascii="Arial" w:hAnsi="Arial" w:cs="Arial"/>
                <w:sz w:val="22"/>
                <w:szCs w:val="22"/>
              </w:rPr>
            </w:pPr>
          </w:p>
        </w:tc>
        <w:tc>
          <w:tcPr>
            <w:tcW w:w="1136" w:type="dxa"/>
          </w:tcPr>
          <w:p w14:paraId="5CA84739" w14:textId="77777777" w:rsidR="00D4211A" w:rsidRPr="00FB3CE5" w:rsidRDefault="00D4211A" w:rsidP="00520FF6">
            <w:pPr>
              <w:rPr>
                <w:rFonts w:ascii="Arial" w:hAnsi="Arial" w:cs="Arial"/>
                <w:sz w:val="22"/>
                <w:szCs w:val="22"/>
              </w:rPr>
            </w:pPr>
          </w:p>
        </w:tc>
      </w:tr>
      <w:tr w:rsidR="004605D1" w:rsidRPr="0096747E" w14:paraId="1B0740BF" w14:textId="77777777" w:rsidTr="00520FF6">
        <w:trPr>
          <w:tblCellSpacing w:w="20" w:type="dxa"/>
        </w:trPr>
        <w:tc>
          <w:tcPr>
            <w:tcW w:w="2287" w:type="dxa"/>
          </w:tcPr>
          <w:p w14:paraId="47D7C2BC" w14:textId="6C7A8772" w:rsidR="004605D1" w:rsidRPr="00FB3CE5" w:rsidRDefault="004605D1" w:rsidP="00520FF6">
            <w:pPr>
              <w:pStyle w:val="ListParagraph"/>
              <w:ind w:left="0"/>
              <w:jc w:val="right"/>
              <w:rPr>
                <w:rFonts w:ascii="Arial" w:hAnsi="Arial" w:cs="Arial"/>
                <w:sz w:val="22"/>
                <w:szCs w:val="22"/>
              </w:rPr>
            </w:pPr>
            <w:r w:rsidRPr="00FB3CE5">
              <w:rPr>
                <w:rFonts w:ascii="Arial" w:hAnsi="Arial" w:cs="Arial"/>
                <w:sz w:val="22"/>
                <w:szCs w:val="22"/>
              </w:rPr>
              <w:t>Risk management systems</w:t>
            </w:r>
          </w:p>
        </w:tc>
        <w:tc>
          <w:tcPr>
            <w:tcW w:w="1088" w:type="dxa"/>
          </w:tcPr>
          <w:p w14:paraId="3B567ABE" w14:textId="77777777" w:rsidR="004605D1" w:rsidRPr="00FB3CE5" w:rsidRDefault="004605D1" w:rsidP="00520FF6">
            <w:pPr>
              <w:rPr>
                <w:rFonts w:ascii="Arial" w:hAnsi="Arial" w:cs="Arial"/>
                <w:sz w:val="22"/>
                <w:szCs w:val="22"/>
              </w:rPr>
            </w:pPr>
          </w:p>
        </w:tc>
        <w:tc>
          <w:tcPr>
            <w:tcW w:w="1073" w:type="dxa"/>
          </w:tcPr>
          <w:p w14:paraId="7FAF99B2" w14:textId="77777777" w:rsidR="004605D1" w:rsidRPr="00FB3CE5" w:rsidRDefault="004605D1" w:rsidP="00520FF6">
            <w:pPr>
              <w:rPr>
                <w:rFonts w:ascii="Arial" w:hAnsi="Arial" w:cs="Arial"/>
                <w:sz w:val="22"/>
                <w:szCs w:val="22"/>
              </w:rPr>
            </w:pPr>
          </w:p>
        </w:tc>
        <w:tc>
          <w:tcPr>
            <w:tcW w:w="1260" w:type="dxa"/>
          </w:tcPr>
          <w:p w14:paraId="0EA8373B" w14:textId="77777777" w:rsidR="004605D1" w:rsidRPr="00FB3CE5" w:rsidRDefault="004605D1" w:rsidP="00520FF6">
            <w:pPr>
              <w:rPr>
                <w:rFonts w:ascii="Arial" w:hAnsi="Arial" w:cs="Arial"/>
                <w:sz w:val="22"/>
                <w:szCs w:val="22"/>
              </w:rPr>
            </w:pPr>
          </w:p>
        </w:tc>
        <w:tc>
          <w:tcPr>
            <w:tcW w:w="1252" w:type="dxa"/>
          </w:tcPr>
          <w:p w14:paraId="665B85C2" w14:textId="77777777" w:rsidR="004605D1" w:rsidRPr="00FB3CE5" w:rsidRDefault="004605D1" w:rsidP="00520FF6">
            <w:pPr>
              <w:rPr>
                <w:rFonts w:ascii="Arial" w:hAnsi="Arial" w:cs="Arial"/>
                <w:sz w:val="22"/>
                <w:szCs w:val="22"/>
              </w:rPr>
            </w:pPr>
          </w:p>
        </w:tc>
        <w:tc>
          <w:tcPr>
            <w:tcW w:w="1287" w:type="dxa"/>
          </w:tcPr>
          <w:p w14:paraId="60274D93" w14:textId="77777777" w:rsidR="004605D1" w:rsidRPr="00FB3CE5" w:rsidRDefault="004605D1" w:rsidP="00520FF6">
            <w:pPr>
              <w:rPr>
                <w:rFonts w:ascii="Arial" w:hAnsi="Arial" w:cs="Arial"/>
                <w:sz w:val="22"/>
                <w:szCs w:val="22"/>
              </w:rPr>
            </w:pPr>
          </w:p>
        </w:tc>
        <w:tc>
          <w:tcPr>
            <w:tcW w:w="1136" w:type="dxa"/>
          </w:tcPr>
          <w:p w14:paraId="5ED7E208" w14:textId="77777777" w:rsidR="004605D1" w:rsidRPr="00FB3CE5" w:rsidRDefault="004605D1" w:rsidP="00520FF6">
            <w:pPr>
              <w:rPr>
                <w:rFonts w:ascii="Arial" w:hAnsi="Arial" w:cs="Arial"/>
                <w:sz w:val="22"/>
                <w:szCs w:val="22"/>
              </w:rPr>
            </w:pPr>
          </w:p>
        </w:tc>
      </w:tr>
      <w:tr w:rsidR="00842119" w:rsidRPr="0096747E" w14:paraId="2F42E453" w14:textId="77777777" w:rsidTr="00520FF6">
        <w:trPr>
          <w:tblCellSpacing w:w="20" w:type="dxa"/>
        </w:trPr>
        <w:tc>
          <w:tcPr>
            <w:tcW w:w="2287" w:type="dxa"/>
          </w:tcPr>
          <w:p w14:paraId="2D686542" w14:textId="371A2964" w:rsidR="00842119" w:rsidRPr="00FB3CE5" w:rsidRDefault="00842119" w:rsidP="00520FF6">
            <w:pPr>
              <w:pStyle w:val="ListParagraph"/>
              <w:ind w:left="0"/>
              <w:jc w:val="right"/>
              <w:rPr>
                <w:rFonts w:ascii="Arial" w:hAnsi="Arial" w:cs="Arial"/>
                <w:sz w:val="22"/>
                <w:szCs w:val="22"/>
              </w:rPr>
            </w:pPr>
            <w:r>
              <w:rPr>
                <w:rFonts w:ascii="Arial" w:hAnsi="Arial" w:cs="Arial"/>
                <w:sz w:val="22"/>
                <w:szCs w:val="22"/>
              </w:rPr>
              <w:t>Deposit and posting systems</w:t>
            </w:r>
          </w:p>
        </w:tc>
        <w:tc>
          <w:tcPr>
            <w:tcW w:w="1088" w:type="dxa"/>
          </w:tcPr>
          <w:p w14:paraId="19016BBF" w14:textId="77777777" w:rsidR="00842119" w:rsidRPr="00FB3CE5" w:rsidRDefault="00842119" w:rsidP="00520FF6">
            <w:pPr>
              <w:rPr>
                <w:rFonts w:ascii="Arial" w:hAnsi="Arial" w:cs="Arial"/>
                <w:sz w:val="22"/>
                <w:szCs w:val="22"/>
              </w:rPr>
            </w:pPr>
          </w:p>
        </w:tc>
        <w:tc>
          <w:tcPr>
            <w:tcW w:w="1073" w:type="dxa"/>
          </w:tcPr>
          <w:p w14:paraId="668F3EE6" w14:textId="77777777" w:rsidR="00842119" w:rsidRPr="00FB3CE5" w:rsidRDefault="00842119" w:rsidP="00520FF6">
            <w:pPr>
              <w:rPr>
                <w:rFonts w:ascii="Arial" w:hAnsi="Arial" w:cs="Arial"/>
                <w:sz w:val="22"/>
                <w:szCs w:val="22"/>
              </w:rPr>
            </w:pPr>
          </w:p>
        </w:tc>
        <w:tc>
          <w:tcPr>
            <w:tcW w:w="1260" w:type="dxa"/>
          </w:tcPr>
          <w:p w14:paraId="206CE675" w14:textId="77777777" w:rsidR="00842119" w:rsidRPr="00FB3CE5" w:rsidRDefault="00842119" w:rsidP="00520FF6">
            <w:pPr>
              <w:rPr>
                <w:rFonts w:ascii="Arial" w:hAnsi="Arial" w:cs="Arial"/>
                <w:sz w:val="22"/>
                <w:szCs w:val="22"/>
              </w:rPr>
            </w:pPr>
          </w:p>
        </w:tc>
        <w:tc>
          <w:tcPr>
            <w:tcW w:w="1252" w:type="dxa"/>
          </w:tcPr>
          <w:p w14:paraId="0CD1D55F" w14:textId="77777777" w:rsidR="00842119" w:rsidRPr="00FB3CE5" w:rsidRDefault="00842119" w:rsidP="00520FF6">
            <w:pPr>
              <w:rPr>
                <w:rFonts w:ascii="Arial" w:hAnsi="Arial" w:cs="Arial"/>
                <w:sz w:val="22"/>
                <w:szCs w:val="22"/>
              </w:rPr>
            </w:pPr>
          </w:p>
        </w:tc>
        <w:tc>
          <w:tcPr>
            <w:tcW w:w="1287" w:type="dxa"/>
          </w:tcPr>
          <w:p w14:paraId="68F36032" w14:textId="77777777" w:rsidR="00842119" w:rsidRPr="00FB3CE5" w:rsidRDefault="00842119" w:rsidP="00520FF6">
            <w:pPr>
              <w:rPr>
                <w:rFonts w:ascii="Arial" w:hAnsi="Arial" w:cs="Arial"/>
                <w:sz w:val="22"/>
                <w:szCs w:val="22"/>
              </w:rPr>
            </w:pPr>
          </w:p>
        </w:tc>
        <w:tc>
          <w:tcPr>
            <w:tcW w:w="1136" w:type="dxa"/>
          </w:tcPr>
          <w:p w14:paraId="5BBE5154" w14:textId="77777777" w:rsidR="00842119" w:rsidRPr="00FB3CE5" w:rsidRDefault="00842119" w:rsidP="00520FF6">
            <w:pPr>
              <w:rPr>
                <w:rFonts w:ascii="Arial" w:hAnsi="Arial" w:cs="Arial"/>
                <w:sz w:val="22"/>
                <w:szCs w:val="22"/>
              </w:rPr>
            </w:pPr>
          </w:p>
        </w:tc>
      </w:tr>
      <w:tr w:rsidR="00D4211A" w:rsidRPr="0096747E" w14:paraId="518A6D3D" w14:textId="77777777" w:rsidTr="00520FF6">
        <w:trPr>
          <w:tblCellSpacing w:w="20" w:type="dxa"/>
        </w:trPr>
        <w:tc>
          <w:tcPr>
            <w:tcW w:w="2287" w:type="dxa"/>
          </w:tcPr>
          <w:p w14:paraId="1685E5CC" w14:textId="77777777" w:rsidR="00D4211A" w:rsidRPr="00FB3CE5" w:rsidRDefault="00D4211A" w:rsidP="00520FF6">
            <w:pPr>
              <w:pStyle w:val="ListParagraph"/>
              <w:ind w:left="0"/>
              <w:jc w:val="right"/>
              <w:rPr>
                <w:rFonts w:ascii="Arial" w:hAnsi="Arial" w:cs="Arial"/>
                <w:sz w:val="22"/>
                <w:szCs w:val="22"/>
              </w:rPr>
            </w:pPr>
            <w:r w:rsidRPr="00FB3CE5">
              <w:rPr>
                <w:rFonts w:ascii="Arial" w:hAnsi="Arial" w:cs="Arial"/>
                <w:sz w:val="22"/>
                <w:szCs w:val="22"/>
              </w:rPr>
              <w:t>Other</w:t>
            </w:r>
          </w:p>
        </w:tc>
        <w:tc>
          <w:tcPr>
            <w:tcW w:w="1088" w:type="dxa"/>
          </w:tcPr>
          <w:p w14:paraId="29CD8E0A" w14:textId="77777777" w:rsidR="00D4211A" w:rsidRPr="00FB3CE5" w:rsidRDefault="00D4211A" w:rsidP="00520FF6">
            <w:pPr>
              <w:rPr>
                <w:rFonts w:ascii="Arial" w:hAnsi="Arial" w:cs="Arial"/>
                <w:sz w:val="22"/>
                <w:szCs w:val="22"/>
              </w:rPr>
            </w:pPr>
          </w:p>
        </w:tc>
        <w:tc>
          <w:tcPr>
            <w:tcW w:w="1073" w:type="dxa"/>
          </w:tcPr>
          <w:p w14:paraId="4DCEE1AF" w14:textId="77777777" w:rsidR="00D4211A" w:rsidRPr="00FB3CE5" w:rsidRDefault="00D4211A" w:rsidP="00520FF6">
            <w:pPr>
              <w:rPr>
                <w:rFonts w:ascii="Arial" w:hAnsi="Arial" w:cs="Arial"/>
                <w:sz w:val="22"/>
                <w:szCs w:val="22"/>
              </w:rPr>
            </w:pPr>
          </w:p>
        </w:tc>
        <w:tc>
          <w:tcPr>
            <w:tcW w:w="1260" w:type="dxa"/>
          </w:tcPr>
          <w:p w14:paraId="14B4DE6E" w14:textId="77777777" w:rsidR="00D4211A" w:rsidRPr="00FB3CE5" w:rsidRDefault="00D4211A" w:rsidP="00520FF6">
            <w:pPr>
              <w:rPr>
                <w:rFonts w:ascii="Arial" w:hAnsi="Arial" w:cs="Arial"/>
                <w:sz w:val="22"/>
                <w:szCs w:val="22"/>
              </w:rPr>
            </w:pPr>
          </w:p>
        </w:tc>
        <w:tc>
          <w:tcPr>
            <w:tcW w:w="1252" w:type="dxa"/>
          </w:tcPr>
          <w:p w14:paraId="79C5CBFE" w14:textId="77777777" w:rsidR="00D4211A" w:rsidRPr="00FB3CE5" w:rsidRDefault="00D4211A" w:rsidP="00520FF6">
            <w:pPr>
              <w:rPr>
                <w:rFonts w:ascii="Arial" w:hAnsi="Arial" w:cs="Arial"/>
                <w:sz w:val="22"/>
                <w:szCs w:val="22"/>
              </w:rPr>
            </w:pPr>
          </w:p>
        </w:tc>
        <w:tc>
          <w:tcPr>
            <w:tcW w:w="1287" w:type="dxa"/>
          </w:tcPr>
          <w:p w14:paraId="342FCBA8" w14:textId="77777777" w:rsidR="00D4211A" w:rsidRPr="00FB3CE5" w:rsidRDefault="00D4211A" w:rsidP="00520FF6">
            <w:pPr>
              <w:rPr>
                <w:rFonts w:ascii="Arial" w:hAnsi="Arial" w:cs="Arial"/>
                <w:sz w:val="22"/>
                <w:szCs w:val="22"/>
              </w:rPr>
            </w:pPr>
          </w:p>
        </w:tc>
        <w:tc>
          <w:tcPr>
            <w:tcW w:w="1136" w:type="dxa"/>
          </w:tcPr>
          <w:p w14:paraId="28A4B397" w14:textId="77777777" w:rsidR="00D4211A" w:rsidRPr="00FB3CE5" w:rsidRDefault="00D4211A" w:rsidP="00520FF6">
            <w:pPr>
              <w:rPr>
                <w:rFonts w:ascii="Arial" w:hAnsi="Arial" w:cs="Arial"/>
                <w:sz w:val="22"/>
                <w:szCs w:val="22"/>
              </w:rPr>
            </w:pPr>
          </w:p>
        </w:tc>
      </w:tr>
      <w:tr w:rsidR="00D4211A" w:rsidRPr="0096747E" w14:paraId="16E0EFE1" w14:textId="77777777" w:rsidTr="00520FF6">
        <w:trPr>
          <w:tblCellSpacing w:w="20" w:type="dxa"/>
        </w:trPr>
        <w:tc>
          <w:tcPr>
            <w:tcW w:w="9623" w:type="dxa"/>
            <w:gridSpan w:val="7"/>
          </w:tcPr>
          <w:p w14:paraId="1C3E1D35" w14:textId="3D277451" w:rsidR="00D4211A" w:rsidRPr="00FB3CE5" w:rsidRDefault="00D4211A" w:rsidP="00520FF6">
            <w:pPr>
              <w:rPr>
                <w:rFonts w:ascii="Arial" w:hAnsi="Arial" w:cs="Arial"/>
                <w:sz w:val="22"/>
                <w:szCs w:val="22"/>
              </w:rPr>
            </w:pPr>
            <w:r w:rsidRPr="00FB3CE5">
              <w:rPr>
                <w:rFonts w:ascii="Arial" w:hAnsi="Arial" w:cs="Arial"/>
                <w:sz w:val="22"/>
                <w:szCs w:val="22"/>
              </w:rPr>
              <w:t>For any “others” identified in any section of this question, please identify:</w:t>
            </w:r>
          </w:p>
          <w:p w14:paraId="15F339F2" w14:textId="77777777" w:rsidR="00D4211A" w:rsidRPr="00FB3CE5" w:rsidRDefault="00D4211A" w:rsidP="00520FF6">
            <w:pPr>
              <w:rPr>
                <w:rFonts w:ascii="Arial" w:hAnsi="Arial" w:cs="Arial"/>
                <w:sz w:val="22"/>
                <w:szCs w:val="22"/>
              </w:rPr>
            </w:pPr>
          </w:p>
          <w:p w14:paraId="2F02BB87" w14:textId="77777777" w:rsidR="00D4211A" w:rsidRPr="00FB3CE5" w:rsidRDefault="00D4211A" w:rsidP="00520FF6">
            <w:pPr>
              <w:rPr>
                <w:rFonts w:ascii="Arial" w:hAnsi="Arial" w:cs="Arial"/>
                <w:sz w:val="22"/>
                <w:szCs w:val="22"/>
              </w:rPr>
            </w:pPr>
          </w:p>
        </w:tc>
      </w:tr>
    </w:tbl>
    <w:p w14:paraId="6FB68E24" w14:textId="357FB6E2" w:rsidR="00D4211A" w:rsidRDefault="00D4211A" w:rsidP="00D4211A">
      <w:pPr>
        <w:jc w:val="both"/>
        <w:rPr>
          <w:rFonts w:ascii="Arial" w:hAnsi="Arial" w:cs="Arial"/>
          <w:sz w:val="24"/>
          <w:szCs w:val="24"/>
        </w:rPr>
      </w:pPr>
    </w:p>
    <w:tbl>
      <w:tblPr>
        <w:tblW w:w="971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6382"/>
        <w:gridCol w:w="1080"/>
        <w:gridCol w:w="1080"/>
        <w:gridCol w:w="1170"/>
      </w:tblGrid>
      <w:tr w:rsidR="003342CA" w:rsidRPr="00A3460D" w14:paraId="50EA05FA" w14:textId="77777777" w:rsidTr="00550E1A">
        <w:trPr>
          <w:tblCellSpacing w:w="20" w:type="dxa"/>
        </w:trPr>
        <w:tc>
          <w:tcPr>
            <w:tcW w:w="6322" w:type="dxa"/>
            <w:shd w:val="clear" w:color="auto" w:fill="auto"/>
          </w:tcPr>
          <w:p w14:paraId="63F1EF64" w14:textId="7E6C7F92" w:rsidR="003342CA" w:rsidRPr="00000235" w:rsidRDefault="003342CA" w:rsidP="008B6123">
            <w:pPr>
              <w:pStyle w:val="ListParagraph"/>
              <w:numPr>
                <w:ilvl w:val="0"/>
                <w:numId w:val="30"/>
              </w:numPr>
              <w:tabs>
                <w:tab w:val="left" w:pos="0"/>
                <w:tab w:val="left" w:pos="360"/>
              </w:tabs>
              <w:jc w:val="both"/>
              <w:rPr>
                <w:rFonts w:ascii="Arial" w:hAnsi="Arial" w:cs="Arial"/>
              </w:rPr>
            </w:pPr>
            <w:bookmarkStart w:id="1" w:name="_Hlk133593594"/>
            <w:r w:rsidRPr="00000235">
              <w:rPr>
                <w:rFonts w:ascii="Arial" w:hAnsi="Arial" w:cs="Arial"/>
              </w:rPr>
              <w:t>For each of the proposals, do you think that the estimated impacts are manageable and proportionate to the anticipated benefits?</w:t>
            </w:r>
          </w:p>
        </w:tc>
        <w:tc>
          <w:tcPr>
            <w:tcW w:w="1040" w:type="dxa"/>
          </w:tcPr>
          <w:p w14:paraId="5379C27E" w14:textId="77777777" w:rsidR="003342CA" w:rsidRPr="00C07A29" w:rsidRDefault="003342CA" w:rsidP="00550E1A">
            <w:pPr>
              <w:tabs>
                <w:tab w:val="left" w:pos="0"/>
                <w:tab w:val="left" w:pos="360"/>
              </w:tabs>
              <w:jc w:val="center"/>
              <w:rPr>
                <w:rFonts w:ascii="Arial" w:hAnsi="Arial" w:cs="Arial"/>
                <w:sz w:val="24"/>
                <w:szCs w:val="24"/>
              </w:rPr>
            </w:pPr>
            <w:r w:rsidRPr="00C07A29">
              <w:rPr>
                <w:rFonts w:ascii="Arial" w:hAnsi="Arial" w:cs="Arial"/>
                <w:sz w:val="24"/>
                <w:szCs w:val="24"/>
              </w:rPr>
              <w:t>Yes</w:t>
            </w:r>
          </w:p>
        </w:tc>
        <w:tc>
          <w:tcPr>
            <w:tcW w:w="1040" w:type="dxa"/>
            <w:shd w:val="clear" w:color="auto" w:fill="auto"/>
          </w:tcPr>
          <w:p w14:paraId="01273C96" w14:textId="77777777" w:rsidR="003342CA" w:rsidRPr="00C07A29" w:rsidRDefault="003342CA" w:rsidP="00550E1A">
            <w:pPr>
              <w:tabs>
                <w:tab w:val="left" w:pos="0"/>
                <w:tab w:val="left" w:pos="360"/>
              </w:tabs>
              <w:jc w:val="center"/>
              <w:rPr>
                <w:rFonts w:ascii="Arial" w:hAnsi="Arial" w:cs="Arial"/>
                <w:sz w:val="24"/>
                <w:szCs w:val="24"/>
              </w:rPr>
            </w:pPr>
            <w:r w:rsidRPr="00C07A29">
              <w:rPr>
                <w:rFonts w:ascii="Arial" w:hAnsi="Arial" w:cs="Arial"/>
                <w:sz w:val="24"/>
                <w:szCs w:val="24"/>
              </w:rPr>
              <w:t>No</w:t>
            </w:r>
          </w:p>
        </w:tc>
        <w:tc>
          <w:tcPr>
            <w:tcW w:w="1110" w:type="dxa"/>
          </w:tcPr>
          <w:p w14:paraId="594BEDAE" w14:textId="77777777" w:rsidR="003342CA" w:rsidRPr="00C07A29" w:rsidRDefault="003342CA" w:rsidP="00550E1A">
            <w:pPr>
              <w:tabs>
                <w:tab w:val="left" w:pos="0"/>
                <w:tab w:val="left" w:pos="360"/>
              </w:tabs>
              <w:jc w:val="center"/>
              <w:rPr>
                <w:rFonts w:ascii="Arial" w:hAnsi="Arial" w:cs="Arial"/>
                <w:sz w:val="24"/>
                <w:szCs w:val="24"/>
              </w:rPr>
            </w:pPr>
            <w:r w:rsidRPr="00C07A29">
              <w:rPr>
                <w:rFonts w:ascii="Arial" w:hAnsi="Arial" w:cs="Arial"/>
                <w:sz w:val="24"/>
                <w:szCs w:val="24"/>
              </w:rPr>
              <w:t>Don’t know</w:t>
            </w:r>
          </w:p>
        </w:tc>
      </w:tr>
      <w:tr w:rsidR="003342CA" w:rsidRPr="00A3460D" w14:paraId="3A058F97" w14:textId="77777777" w:rsidTr="00550E1A">
        <w:trPr>
          <w:tblCellSpacing w:w="20" w:type="dxa"/>
        </w:trPr>
        <w:tc>
          <w:tcPr>
            <w:tcW w:w="6322" w:type="dxa"/>
            <w:shd w:val="clear" w:color="auto" w:fill="auto"/>
          </w:tcPr>
          <w:p w14:paraId="3CF41DFD" w14:textId="248FE62D" w:rsidR="003342CA" w:rsidRDefault="006A0C99" w:rsidP="00550E1A">
            <w:pPr>
              <w:tabs>
                <w:tab w:val="left" w:pos="0"/>
                <w:tab w:val="left" w:pos="360"/>
              </w:tabs>
              <w:jc w:val="both"/>
              <w:rPr>
                <w:rFonts w:ascii="Arial" w:hAnsi="Arial" w:cs="Arial"/>
                <w:sz w:val="24"/>
                <w:szCs w:val="24"/>
              </w:rPr>
            </w:pPr>
            <w:r>
              <w:rPr>
                <w:rFonts w:ascii="Arial" w:hAnsi="Arial" w:cs="Arial"/>
                <w:sz w:val="24"/>
                <w:szCs w:val="24"/>
              </w:rPr>
              <w:t xml:space="preserve">Fourth </w:t>
            </w:r>
            <w:r w:rsidR="003342CA">
              <w:rPr>
                <w:rFonts w:ascii="Arial" w:hAnsi="Arial" w:cs="Arial"/>
                <w:sz w:val="24"/>
                <w:szCs w:val="24"/>
              </w:rPr>
              <w:t>Same Day ACH Window</w:t>
            </w:r>
          </w:p>
        </w:tc>
        <w:tc>
          <w:tcPr>
            <w:tcW w:w="1040" w:type="dxa"/>
          </w:tcPr>
          <w:p w14:paraId="7C2F4866" w14:textId="77777777" w:rsidR="003342CA" w:rsidRPr="00C07A29" w:rsidRDefault="003342CA" w:rsidP="00550E1A">
            <w:pPr>
              <w:tabs>
                <w:tab w:val="left" w:pos="0"/>
                <w:tab w:val="left" w:pos="360"/>
              </w:tabs>
              <w:jc w:val="both"/>
              <w:rPr>
                <w:rFonts w:ascii="Arial" w:hAnsi="Arial" w:cs="Arial"/>
                <w:sz w:val="24"/>
                <w:szCs w:val="24"/>
              </w:rPr>
            </w:pPr>
          </w:p>
        </w:tc>
        <w:tc>
          <w:tcPr>
            <w:tcW w:w="1040" w:type="dxa"/>
            <w:shd w:val="clear" w:color="auto" w:fill="auto"/>
          </w:tcPr>
          <w:p w14:paraId="3CF97AEC" w14:textId="77777777" w:rsidR="003342CA" w:rsidRPr="00C07A29" w:rsidRDefault="003342CA" w:rsidP="00550E1A">
            <w:pPr>
              <w:tabs>
                <w:tab w:val="left" w:pos="0"/>
                <w:tab w:val="left" w:pos="360"/>
              </w:tabs>
              <w:jc w:val="both"/>
              <w:rPr>
                <w:rFonts w:ascii="Arial" w:hAnsi="Arial" w:cs="Arial"/>
                <w:sz w:val="24"/>
                <w:szCs w:val="24"/>
              </w:rPr>
            </w:pPr>
          </w:p>
        </w:tc>
        <w:tc>
          <w:tcPr>
            <w:tcW w:w="1110" w:type="dxa"/>
          </w:tcPr>
          <w:p w14:paraId="49ED91F7" w14:textId="77777777" w:rsidR="003342CA" w:rsidRPr="00C07A29" w:rsidRDefault="003342CA" w:rsidP="00550E1A">
            <w:pPr>
              <w:tabs>
                <w:tab w:val="left" w:pos="0"/>
                <w:tab w:val="left" w:pos="360"/>
              </w:tabs>
              <w:jc w:val="both"/>
              <w:rPr>
                <w:rFonts w:ascii="Arial" w:hAnsi="Arial" w:cs="Arial"/>
                <w:sz w:val="24"/>
                <w:szCs w:val="24"/>
              </w:rPr>
            </w:pPr>
          </w:p>
        </w:tc>
      </w:tr>
      <w:tr w:rsidR="003342CA" w:rsidRPr="00A3460D" w14:paraId="5DB27132" w14:textId="77777777" w:rsidTr="00550E1A">
        <w:trPr>
          <w:tblCellSpacing w:w="20" w:type="dxa"/>
        </w:trPr>
        <w:tc>
          <w:tcPr>
            <w:tcW w:w="6322" w:type="dxa"/>
            <w:shd w:val="clear" w:color="auto" w:fill="auto"/>
          </w:tcPr>
          <w:p w14:paraId="02626C0D" w14:textId="051BBB68" w:rsidR="003342CA" w:rsidRDefault="00B65C5F" w:rsidP="00550E1A">
            <w:pPr>
              <w:tabs>
                <w:tab w:val="left" w:pos="0"/>
                <w:tab w:val="left" w:pos="360"/>
              </w:tabs>
              <w:jc w:val="both"/>
              <w:rPr>
                <w:rFonts w:ascii="Arial" w:hAnsi="Arial" w:cs="Arial"/>
                <w:sz w:val="24"/>
                <w:szCs w:val="24"/>
              </w:rPr>
            </w:pPr>
            <w:r>
              <w:rPr>
                <w:rFonts w:ascii="Arial" w:hAnsi="Arial" w:cs="Arial"/>
                <w:sz w:val="24"/>
                <w:szCs w:val="24"/>
              </w:rPr>
              <w:t>Accelerated</w:t>
            </w:r>
            <w:r w:rsidR="003342CA">
              <w:rPr>
                <w:rFonts w:ascii="Arial" w:hAnsi="Arial" w:cs="Arial"/>
                <w:sz w:val="24"/>
                <w:szCs w:val="24"/>
              </w:rPr>
              <w:t xml:space="preserve"> Funds Availability </w:t>
            </w:r>
            <w:r w:rsidR="004342E6">
              <w:rPr>
                <w:rFonts w:ascii="Arial" w:hAnsi="Arial" w:cs="Arial"/>
                <w:sz w:val="24"/>
                <w:szCs w:val="24"/>
              </w:rPr>
              <w:t xml:space="preserve">for non-Same Day ACH </w:t>
            </w:r>
            <w:r w:rsidR="00B35317">
              <w:rPr>
                <w:rFonts w:ascii="Arial" w:hAnsi="Arial" w:cs="Arial"/>
                <w:sz w:val="24"/>
                <w:szCs w:val="24"/>
              </w:rPr>
              <w:t>C</w:t>
            </w:r>
            <w:r w:rsidR="004342E6">
              <w:rPr>
                <w:rFonts w:ascii="Arial" w:hAnsi="Arial" w:cs="Arial"/>
                <w:sz w:val="24"/>
                <w:szCs w:val="24"/>
              </w:rPr>
              <w:t>redits</w:t>
            </w:r>
          </w:p>
        </w:tc>
        <w:tc>
          <w:tcPr>
            <w:tcW w:w="1040" w:type="dxa"/>
          </w:tcPr>
          <w:p w14:paraId="14D7DA2F" w14:textId="77777777" w:rsidR="003342CA" w:rsidRPr="00C07A29" w:rsidRDefault="003342CA" w:rsidP="00550E1A">
            <w:pPr>
              <w:tabs>
                <w:tab w:val="left" w:pos="0"/>
                <w:tab w:val="left" w:pos="360"/>
              </w:tabs>
              <w:jc w:val="both"/>
              <w:rPr>
                <w:rFonts w:ascii="Arial" w:hAnsi="Arial" w:cs="Arial"/>
                <w:sz w:val="24"/>
                <w:szCs w:val="24"/>
              </w:rPr>
            </w:pPr>
          </w:p>
        </w:tc>
        <w:tc>
          <w:tcPr>
            <w:tcW w:w="1040" w:type="dxa"/>
            <w:shd w:val="clear" w:color="auto" w:fill="auto"/>
          </w:tcPr>
          <w:p w14:paraId="37D9FE0A" w14:textId="77777777" w:rsidR="003342CA" w:rsidRPr="00C07A29" w:rsidRDefault="003342CA" w:rsidP="00550E1A">
            <w:pPr>
              <w:tabs>
                <w:tab w:val="left" w:pos="0"/>
                <w:tab w:val="left" w:pos="360"/>
              </w:tabs>
              <w:jc w:val="both"/>
              <w:rPr>
                <w:rFonts w:ascii="Arial" w:hAnsi="Arial" w:cs="Arial"/>
                <w:sz w:val="24"/>
                <w:szCs w:val="24"/>
              </w:rPr>
            </w:pPr>
          </w:p>
        </w:tc>
        <w:tc>
          <w:tcPr>
            <w:tcW w:w="1110" w:type="dxa"/>
          </w:tcPr>
          <w:p w14:paraId="40F3A29E" w14:textId="77777777" w:rsidR="003342CA" w:rsidRPr="00C07A29" w:rsidRDefault="003342CA" w:rsidP="00550E1A">
            <w:pPr>
              <w:tabs>
                <w:tab w:val="left" w:pos="0"/>
                <w:tab w:val="left" w:pos="360"/>
              </w:tabs>
              <w:jc w:val="both"/>
              <w:rPr>
                <w:rFonts w:ascii="Arial" w:hAnsi="Arial" w:cs="Arial"/>
                <w:sz w:val="24"/>
                <w:szCs w:val="24"/>
              </w:rPr>
            </w:pPr>
          </w:p>
        </w:tc>
      </w:tr>
      <w:bookmarkEnd w:id="1"/>
    </w:tbl>
    <w:p w14:paraId="067DBE06" w14:textId="77777777" w:rsidR="000476B2" w:rsidRDefault="000476B2" w:rsidP="00BC1BEE">
      <w:pPr>
        <w:jc w:val="both"/>
        <w:rPr>
          <w:rFonts w:ascii="Arial" w:hAnsi="Arial" w:cs="Arial"/>
          <w:sz w:val="24"/>
          <w:szCs w:val="24"/>
        </w:rPr>
      </w:pPr>
    </w:p>
    <w:tbl>
      <w:tblPr>
        <w:tblW w:w="9703"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5932"/>
        <w:gridCol w:w="810"/>
        <w:gridCol w:w="1080"/>
        <w:gridCol w:w="990"/>
        <w:gridCol w:w="891"/>
      </w:tblGrid>
      <w:tr w:rsidR="00BC1BEE" w:rsidRPr="00A3460D" w14:paraId="38556F3C" w14:textId="77777777" w:rsidTr="00550E1A">
        <w:trPr>
          <w:tblCellSpacing w:w="20" w:type="dxa"/>
        </w:trPr>
        <w:tc>
          <w:tcPr>
            <w:tcW w:w="5872" w:type="dxa"/>
            <w:shd w:val="clear" w:color="auto" w:fill="auto"/>
          </w:tcPr>
          <w:p w14:paraId="29C3A8DC" w14:textId="78A15ADB" w:rsidR="00BC1BEE" w:rsidRPr="00000235" w:rsidRDefault="00BC1BEE" w:rsidP="008B6123">
            <w:pPr>
              <w:pStyle w:val="ListParagraph"/>
              <w:numPr>
                <w:ilvl w:val="0"/>
                <w:numId w:val="30"/>
              </w:numPr>
              <w:tabs>
                <w:tab w:val="left" w:pos="0"/>
                <w:tab w:val="left" w:pos="360"/>
              </w:tabs>
              <w:jc w:val="both"/>
              <w:rPr>
                <w:rFonts w:ascii="Arial" w:hAnsi="Arial" w:cs="Arial"/>
              </w:rPr>
            </w:pPr>
            <w:r w:rsidRPr="00000235">
              <w:rPr>
                <w:rFonts w:ascii="Arial" w:hAnsi="Arial" w:cs="Arial"/>
              </w:rPr>
              <w:t>Does your organization support the proposed effective date</w:t>
            </w:r>
            <w:r w:rsidR="00C844A7">
              <w:rPr>
                <w:rFonts w:ascii="Arial" w:hAnsi="Arial" w:cs="Arial"/>
              </w:rPr>
              <w:t>s?</w:t>
            </w:r>
          </w:p>
        </w:tc>
        <w:tc>
          <w:tcPr>
            <w:tcW w:w="770" w:type="dxa"/>
          </w:tcPr>
          <w:p w14:paraId="5231D590" w14:textId="77777777" w:rsidR="00BC1BEE" w:rsidRPr="00C07A29" w:rsidRDefault="00BC1BEE" w:rsidP="00550E1A">
            <w:pPr>
              <w:tabs>
                <w:tab w:val="left" w:pos="0"/>
                <w:tab w:val="left" w:pos="360"/>
              </w:tabs>
              <w:jc w:val="center"/>
              <w:rPr>
                <w:rFonts w:ascii="Arial" w:hAnsi="Arial" w:cs="Arial"/>
                <w:sz w:val="24"/>
                <w:szCs w:val="24"/>
              </w:rPr>
            </w:pPr>
            <w:r w:rsidRPr="00C07A29">
              <w:rPr>
                <w:rFonts w:ascii="Arial" w:hAnsi="Arial" w:cs="Arial"/>
                <w:sz w:val="24"/>
                <w:szCs w:val="24"/>
              </w:rPr>
              <w:t>Yes</w:t>
            </w:r>
          </w:p>
        </w:tc>
        <w:tc>
          <w:tcPr>
            <w:tcW w:w="1040" w:type="dxa"/>
            <w:shd w:val="clear" w:color="auto" w:fill="auto"/>
          </w:tcPr>
          <w:p w14:paraId="5CDAE6C1" w14:textId="77777777" w:rsidR="00BC1BEE" w:rsidRPr="00C07A29" w:rsidRDefault="00BC1BEE" w:rsidP="00550E1A">
            <w:pPr>
              <w:tabs>
                <w:tab w:val="left" w:pos="0"/>
                <w:tab w:val="left" w:pos="360"/>
              </w:tabs>
              <w:jc w:val="center"/>
              <w:rPr>
                <w:rFonts w:ascii="Arial" w:hAnsi="Arial" w:cs="Arial"/>
                <w:sz w:val="24"/>
                <w:szCs w:val="24"/>
              </w:rPr>
            </w:pPr>
            <w:r w:rsidRPr="00C07A29">
              <w:rPr>
                <w:rFonts w:ascii="Arial" w:hAnsi="Arial" w:cs="Arial"/>
                <w:sz w:val="24"/>
                <w:szCs w:val="24"/>
              </w:rPr>
              <w:t>No</w:t>
            </w:r>
            <w:r>
              <w:rPr>
                <w:rFonts w:ascii="Arial" w:hAnsi="Arial" w:cs="Arial"/>
                <w:sz w:val="24"/>
                <w:szCs w:val="24"/>
              </w:rPr>
              <w:t>, prefer earlier</w:t>
            </w:r>
          </w:p>
        </w:tc>
        <w:tc>
          <w:tcPr>
            <w:tcW w:w="950" w:type="dxa"/>
            <w:shd w:val="clear" w:color="auto" w:fill="auto"/>
          </w:tcPr>
          <w:p w14:paraId="54D3541A" w14:textId="77777777" w:rsidR="00BC1BEE" w:rsidRPr="00C07A29" w:rsidRDefault="00BC1BEE" w:rsidP="00550E1A">
            <w:pPr>
              <w:tabs>
                <w:tab w:val="left" w:pos="0"/>
                <w:tab w:val="left" w:pos="360"/>
              </w:tabs>
              <w:jc w:val="center"/>
              <w:rPr>
                <w:rFonts w:ascii="Arial" w:hAnsi="Arial" w:cs="Arial"/>
                <w:sz w:val="24"/>
                <w:szCs w:val="24"/>
              </w:rPr>
            </w:pPr>
            <w:r>
              <w:rPr>
                <w:rFonts w:ascii="Arial" w:hAnsi="Arial" w:cs="Arial"/>
                <w:sz w:val="24"/>
                <w:szCs w:val="24"/>
              </w:rPr>
              <w:t>No, prefer later</w:t>
            </w:r>
          </w:p>
        </w:tc>
        <w:tc>
          <w:tcPr>
            <w:tcW w:w="831" w:type="dxa"/>
          </w:tcPr>
          <w:p w14:paraId="4A4E490E" w14:textId="77777777" w:rsidR="00BC1BEE" w:rsidRPr="00C07A29" w:rsidRDefault="00BC1BEE" w:rsidP="00550E1A">
            <w:pPr>
              <w:tabs>
                <w:tab w:val="left" w:pos="0"/>
                <w:tab w:val="left" w:pos="360"/>
              </w:tabs>
              <w:jc w:val="center"/>
              <w:rPr>
                <w:rFonts w:ascii="Arial" w:hAnsi="Arial" w:cs="Arial"/>
                <w:sz w:val="24"/>
                <w:szCs w:val="24"/>
              </w:rPr>
            </w:pPr>
            <w:r w:rsidRPr="00C07A29">
              <w:rPr>
                <w:rFonts w:ascii="Arial" w:hAnsi="Arial" w:cs="Arial"/>
                <w:sz w:val="24"/>
                <w:szCs w:val="24"/>
              </w:rPr>
              <w:t>Don’t know</w:t>
            </w:r>
          </w:p>
        </w:tc>
      </w:tr>
      <w:tr w:rsidR="00BC1BEE" w:rsidRPr="00A3460D" w14:paraId="02563C7A" w14:textId="77777777" w:rsidTr="00550E1A">
        <w:trPr>
          <w:tblCellSpacing w:w="20" w:type="dxa"/>
        </w:trPr>
        <w:tc>
          <w:tcPr>
            <w:tcW w:w="5872" w:type="dxa"/>
            <w:shd w:val="clear" w:color="auto" w:fill="auto"/>
          </w:tcPr>
          <w:p w14:paraId="40991FC6" w14:textId="154F1624" w:rsidR="00BC1BEE" w:rsidRPr="00C07A29" w:rsidRDefault="00C844A7" w:rsidP="00550E1A">
            <w:pPr>
              <w:tabs>
                <w:tab w:val="left" w:pos="0"/>
                <w:tab w:val="left" w:pos="360"/>
              </w:tabs>
              <w:jc w:val="both"/>
              <w:rPr>
                <w:rFonts w:ascii="Arial" w:hAnsi="Arial" w:cs="Arial"/>
                <w:sz w:val="24"/>
                <w:szCs w:val="24"/>
              </w:rPr>
            </w:pPr>
            <w:r>
              <w:rPr>
                <w:rFonts w:ascii="Arial" w:hAnsi="Arial" w:cs="Arial"/>
                <w:sz w:val="24"/>
                <w:szCs w:val="24"/>
              </w:rPr>
              <w:t xml:space="preserve">Accelerated Funds Availability for non-Same Day ACH Credits – </w:t>
            </w:r>
            <w:r w:rsidRPr="00C844A7">
              <w:rPr>
                <w:rFonts w:ascii="Arial" w:hAnsi="Arial" w:cs="Arial"/>
                <w:b/>
                <w:bCs/>
                <w:sz w:val="24"/>
                <w:szCs w:val="24"/>
              </w:rPr>
              <w:t>September 18, 2025</w:t>
            </w:r>
          </w:p>
        </w:tc>
        <w:tc>
          <w:tcPr>
            <w:tcW w:w="770" w:type="dxa"/>
          </w:tcPr>
          <w:p w14:paraId="4D64B3A3" w14:textId="77777777" w:rsidR="00BC1BEE" w:rsidRPr="00C07A29" w:rsidRDefault="00BC1BEE" w:rsidP="00550E1A">
            <w:pPr>
              <w:tabs>
                <w:tab w:val="left" w:pos="0"/>
                <w:tab w:val="left" w:pos="360"/>
              </w:tabs>
              <w:jc w:val="both"/>
              <w:rPr>
                <w:rFonts w:ascii="Arial" w:hAnsi="Arial" w:cs="Arial"/>
                <w:sz w:val="24"/>
                <w:szCs w:val="24"/>
              </w:rPr>
            </w:pPr>
          </w:p>
        </w:tc>
        <w:tc>
          <w:tcPr>
            <w:tcW w:w="1040" w:type="dxa"/>
            <w:shd w:val="clear" w:color="auto" w:fill="auto"/>
          </w:tcPr>
          <w:p w14:paraId="2B4C63B6" w14:textId="77777777" w:rsidR="00BC1BEE" w:rsidRPr="00C07A29" w:rsidRDefault="00BC1BEE" w:rsidP="00550E1A">
            <w:pPr>
              <w:tabs>
                <w:tab w:val="left" w:pos="0"/>
                <w:tab w:val="left" w:pos="360"/>
              </w:tabs>
              <w:jc w:val="both"/>
              <w:rPr>
                <w:rFonts w:ascii="Arial" w:hAnsi="Arial" w:cs="Arial"/>
                <w:sz w:val="24"/>
                <w:szCs w:val="24"/>
              </w:rPr>
            </w:pPr>
          </w:p>
        </w:tc>
        <w:tc>
          <w:tcPr>
            <w:tcW w:w="950" w:type="dxa"/>
            <w:shd w:val="clear" w:color="auto" w:fill="auto"/>
          </w:tcPr>
          <w:p w14:paraId="2C99FB62" w14:textId="77777777" w:rsidR="00BC1BEE" w:rsidRPr="00C07A29" w:rsidRDefault="00BC1BEE" w:rsidP="00550E1A">
            <w:pPr>
              <w:tabs>
                <w:tab w:val="left" w:pos="0"/>
                <w:tab w:val="left" w:pos="360"/>
              </w:tabs>
              <w:jc w:val="both"/>
              <w:rPr>
                <w:rFonts w:ascii="Arial" w:hAnsi="Arial" w:cs="Arial"/>
                <w:sz w:val="24"/>
                <w:szCs w:val="24"/>
              </w:rPr>
            </w:pPr>
          </w:p>
        </w:tc>
        <w:tc>
          <w:tcPr>
            <w:tcW w:w="831" w:type="dxa"/>
          </w:tcPr>
          <w:p w14:paraId="2A4DB645" w14:textId="77777777" w:rsidR="00BC1BEE" w:rsidRPr="00C07A29" w:rsidRDefault="00BC1BEE" w:rsidP="00550E1A">
            <w:pPr>
              <w:tabs>
                <w:tab w:val="left" w:pos="0"/>
                <w:tab w:val="left" w:pos="360"/>
              </w:tabs>
              <w:jc w:val="both"/>
              <w:rPr>
                <w:rFonts w:ascii="Arial" w:hAnsi="Arial" w:cs="Arial"/>
                <w:sz w:val="24"/>
                <w:szCs w:val="24"/>
              </w:rPr>
            </w:pPr>
          </w:p>
        </w:tc>
      </w:tr>
      <w:tr w:rsidR="00C844A7" w:rsidRPr="00A3460D" w14:paraId="4EDCF415" w14:textId="77777777" w:rsidTr="00550E1A">
        <w:trPr>
          <w:tblCellSpacing w:w="20" w:type="dxa"/>
        </w:trPr>
        <w:tc>
          <w:tcPr>
            <w:tcW w:w="5872" w:type="dxa"/>
            <w:shd w:val="clear" w:color="auto" w:fill="auto"/>
          </w:tcPr>
          <w:p w14:paraId="04590B4C" w14:textId="5C32B3AD" w:rsidR="00C844A7" w:rsidRDefault="00C844A7" w:rsidP="00550E1A">
            <w:pPr>
              <w:tabs>
                <w:tab w:val="left" w:pos="0"/>
                <w:tab w:val="left" w:pos="360"/>
              </w:tabs>
              <w:jc w:val="both"/>
              <w:rPr>
                <w:rFonts w:ascii="Arial" w:hAnsi="Arial" w:cs="Arial"/>
                <w:sz w:val="24"/>
                <w:szCs w:val="24"/>
              </w:rPr>
            </w:pPr>
            <w:r>
              <w:rPr>
                <w:rFonts w:ascii="Arial" w:hAnsi="Arial" w:cs="Arial"/>
                <w:sz w:val="24"/>
                <w:szCs w:val="24"/>
              </w:rPr>
              <w:lastRenderedPageBreak/>
              <w:t>Fourth Same Day ACH Window</w:t>
            </w:r>
            <w:r w:rsidRPr="00C844A7">
              <w:rPr>
                <w:rFonts w:ascii="Arial" w:hAnsi="Arial" w:cs="Arial"/>
                <w:sz w:val="24"/>
                <w:szCs w:val="24"/>
              </w:rPr>
              <w:t xml:space="preserve"> - </w:t>
            </w:r>
            <w:r w:rsidRPr="00C844A7">
              <w:rPr>
                <w:rFonts w:ascii="Arial" w:hAnsi="Arial" w:cs="Arial"/>
                <w:b/>
                <w:bCs/>
                <w:sz w:val="24"/>
                <w:szCs w:val="24"/>
              </w:rPr>
              <w:t>September 19, 2026</w:t>
            </w:r>
          </w:p>
        </w:tc>
        <w:tc>
          <w:tcPr>
            <w:tcW w:w="770" w:type="dxa"/>
          </w:tcPr>
          <w:p w14:paraId="67131D47" w14:textId="77777777" w:rsidR="00C844A7" w:rsidRPr="00C07A29" w:rsidRDefault="00C844A7" w:rsidP="00550E1A">
            <w:pPr>
              <w:tabs>
                <w:tab w:val="left" w:pos="0"/>
                <w:tab w:val="left" w:pos="360"/>
              </w:tabs>
              <w:jc w:val="both"/>
              <w:rPr>
                <w:rFonts w:ascii="Arial" w:hAnsi="Arial" w:cs="Arial"/>
                <w:sz w:val="24"/>
                <w:szCs w:val="24"/>
              </w:rPr>
            </w:pPr>
          </w:p>
        </w:tc>
        <w:tc>
          <w:tcPr>
            <w:tcW w:w="1040" w:type="dxa"/>
            <w:shd w:val="clear" w:color="auto" w:fill="auto"/>
          </w:tcPr>
          <w:p w14:paraId="63570F3F" w14:textId="77777777" w:rsidR="00C844A7" w:rsidRPr="00C07A29" w:rsidRDefault="00C844A7" w:rsidP="00550E1A">
            <w:pPr>
              <w:tabs>
                <w:tab w:val="left" w:pos="0"/>
                <w:tab w:val="left" w:pos="360"/>
              </w:tabs>
              <w:jc w:val="both"/>
              <w:rPr>
                <w:rFonts w:ascii="Arial" w:hAnsi="Arial" w:cs="Arial"/>
                <w:sz w:val="24"/>
                <w:szCs w:val="24"/>
              </w:rPr>
            </w:pPr>
          </w:p>
        </w:tc>
        <w:tc>
          <w:tcPr>
            <w:tcW w:w="950" w:type="dxa"/>
            <w:shd w:val="clear" w:color="auto" w:fill="auto"/>
          </w:tcPr>
          <w:p w14:paraId="1DF0D7A7" w14:textId="77777777" w:rsidR="00C844A7" w:rsidRPr="00C07A29" w:rsidRDefault="00C844A7" w:rsidP="00550E1A">
            <w:pPr>
              <w:tabs>
                <w:tab w:val="left" w:pos="0"/>
                <w:tab w:val="left" w:pos="360"/>
              </w:tabs>
              <w:jc w:val="both"/>
              <w:rPr>
                <w:rFonts w:ascii="Arial" w:hAnsi="Arial" w:cs="Arial"/>
                <w:sz w:val="24"/>
                <w:szCs w:val="24"/>
              </w:rPr>
            </w:pPr>
          </w:p>
        </w:tc>
        <w:tc>
          <w:tcPr>
            <w:tcW w:w="831" w:type="dxa"/>
          </w:tcPr>
          <w:p w14:paraId="3B8DED7F" w14:textId="77777777" w:rsidR="00C844A7" w:rsidRPr="00C07A29" w:rsidRDefault="00C844A7" w:rsidP="00550E1A">
            <w:pPr>
              <w:tabs>
                <w:tab w:val="left" w:pos="0"/>
                <w:tab w:val="left" w:pos="360"/>
              </w:tabs>
              <w:jc w:val="both"/>
              <w:rPr>
                <w:rFonts w:ascii="Arial" w:hAnsi="Arial" w:cs="Arial"/>
                <w:sz w:val="24"/>
                <w:szCs w:val="24"/>
              </w:rPr>
            </w:pPr>
          </w:p>
        </w:tc>
      </w:tr>
      <w:tr w:rsidR="003C0B93" w:rsidRPr="00A3460D" w14:paraId="71737B28" w14:textId="77777777" w:rsidTr="003C0B93">
        <w:trPr>
          <w:tblCellSpacing w:w="20" w:type="dxa"/>
        </w:trPr>
        <w:tc>
          <w:tcPr>
            <w:tcW w:w="9623" w:type="dxa"/>
            <w:gridSpan w:val="5"/>
            <w:shd w:val="clear" w:color="auto" w:fill="auto"/>
          </w:tcPr>
          <w:p w14:paraId="5D149F93" w14:textId="61DB7405" w:rsidR="003C0B93" w:rsidRDefault="003C0B93" w:rsidP="00550E1A">
            <w:pPr>
              <w:tabs>
                <w:tab w:val="left" w:pos="0"/>
                <w:tab w:val="left" w:pos="360"/>
              </w:tabs>
              <w:jc w:val="both"/>
              <w:rPr>
                <w:rFonts w:ascii="Arial" w:hAnsi="Arial" w:cs="Arial"/>
                <w:sz w:val="24"/>
                <w:szCs w:val="24"/>
              </w:rPr>
            </w:pPr>
            <w:r>
              <w:rPr>
                <w:rFonts w:ascii="Arial" w:hAnsi="Arial" w:cs="Arial"/>
                <w:sz w:val="24"/>
                <w:szCs w:val="24"/>
              </w:rPr>
              <w:t xml:space="preserve">If you answered “No, earlier” or “No, later” for either proposal, please </w:t>
            </w:r>
            <w:r w:rsidR="00635E20">
              <w:rPr>
                <w:rFonts w:ascii="Arial" w:hAnsi="Arial" w:cs="Arial"/>
                <w:sz w:val="24"/>
                <w:szCs w:val="24"/>
              </w:rPr>
              <w:t>identify your preferred effective date</w:t>
            </w:r>
            <w:r w:rsidR="00256453">
              <w:rPr>
                <w:rFonts w:ascii="Arial" w:hAnsi="Arial" w:cs="Arial"/>
                <w:sz w:val="24"/>
                <w:szCs w:val="24"/>
              </w:rPr>
              <w:t xml:space="preserve"> and for which proposal</w:t>
            </w:r>
            <w:r w:rsidR="00635E20">
              <w:rPr>
                <w:rFonts w:ascii="Arial" w:hAnsi="Arial" w:cs="Arial"/>
                <w:sz w:val="24"/>
                <w:szCs w:val="24"/>
              </w:rPr>
              <w:t>:</w:t>
            </w:r>
          </w:p>
          <w:p w14:paraId="14C7042C" w14:textId="77777777" w:rsidR="003C0B93" w:rsidRDefault="003C0B93" w:rsidP="00550E1A">
            <w:pPr>
              <w:tabs>
                <w:tab w:val="left" w:pos="0"/>
                <w:tab w:val="left" w:pos="360"/>
              </w:tabs>
              <w:jc w:val="both"/>
              <w:rPr>
                <w:rFonts w:ascii="Arial" w:hAnsi="Arial" w:cs="Arial"/>
                <w:sz w:val="24"/>
                <w:szCs w:val="24"/>
              </w:rPr>
            </w:pPr>
          </w:p>
          <w:p w14:paraId="59E997DA" w14:textId="77777777" w:rsidR="003C0B93" w:rsidRPr="00C07A29" w:rsidRDefault="003C0B93" w:rsidP="00550E1A">
            <w:pPr>
              <w:tabs>
                <w:tab w:val="left" w:pos="0"/>
                <w:tab w:val="left" w:pos="360"/>
              </w:tabs>
              <w:jc w:val="both"/>
              <w:rPr>
                <w:rFonts w:ascii="Arial" w:hAnsi="Arial" w:cs="Arial"/>
                <w:sz w:val="24"/>
                <w:szCs w:val="24"/>
              </w:rPr>
            </w:pPr>
          </w:p>
        </w:tc>
      </w:tr>
    </w:tbl>
    <w:p w14:paraId="7F97C1A2" w14:textId="77777777" w:rsidR="00E8663A" w:rsidRDefault="00E8663A" w:rsidP="00D4211A">
      <w:pPr>
        <w:jc w:val="both"/>
        <w:rPr>
          <w:rFonts w:ascii="Arial" w:hAnsi="Arial" w:cs="Arial"/>
          <w:sz w:val="24"/>
          <w:szCs w:val="24"/>
        </w:rPr>
      </w:pPr>
    </w:p>
    <w:p w14:paraId="3CC327F2" w14:textId="77777777" w:rsidR="00C80319" w:rsidRDefault="00C80319" w:rsidP="00C80319">
      <w:pPr>
        <w:rPr>
          <w:rFonts w:ascii="Arial" w:hAnsi="Arial" w:cs="Arial"/>
          <w:b/>
          <w:smallCaps/>
          <w:sz w:val="24"/>
          <w:szCs w:val="24"/>
        </w:rPr>
      </w:pPr>
    </w:p>
    <w:p w14:paraId="25E04CF3" w14:textId="38AA923F" w:rsidR="00C80319" w:rsidRDefault="00C80319" w:rsidP="00C80319">
      <w:pPr>
        <w:rPr>
          <w:rFonts w:ascii="Arial" w:hAnsi="Arial" w:cs="Arial"/>
          <w:b/>
          <w:smallCaps/>
          <w:sz w:val="24"/>
          <w:szCs w:val="24"/>
        </w:rPr>
      </w:pPr>
      <w:r>
        <w:rPr>
          <w:rFonts w:ascii="Arial" w:hAnsi="Arial" w:cs="Arial"/>
          <w:b/>
          <w:smallCaps/>
          <w:sz w:val="24"/>
          <w:szCs w:val="24"/>
        </w:rPr>
        <w:t xml:space="preserve">Section 3 – RFI Topics </w:t>
      </w:r>
    </w:p>
    <w:p w14:paraId="28F4DE8B" w14:textId="77777777" w:rsidR="00C80319" w:rsidRDefault="00C80319" w:rsidP="00C80319">
      <w:pPr>
        <w:rPr>
          <w:rFonts w:ascii="Arial" w:hAnsi="Arial" w:cs="Arial"/>
          <w:b/>
          <w:smallCaps/>
          <w:sz w:val="24"/>
          <w:szCs w:val="24"/>
        </w:rPr>
      </w:pPr>
    </w:p>
    <w:p w14:paraId="550A5349" w14:textId="1FA5259D" w:rsidR="00C80319" w:rsidRDefault="00C80319" w:rsidP="00C80319">
      <w:pPr>
        <w:jc w:val="both"/>
        <w:rPr>
          <w:rFonts w:ascii="Arial" w:hAnsi="Arial" w:cs="Arial"/>
          <w:b/>
          <w:smallCaps/>
          <w:sz w:val="24"/>
          <w:szCs w:val="24"/>
        </w:rPr>
      </w:pPr>
      <w:r>
        <w:rPr>
          <w:rFonts w:ascii="Arial" w:hAnsi="Arial" w:cs="Arial"/>
          <w:b/>
          <w:smallCaps/>
          <w:sz w:val="24"/>
          <w:szCs w:val="24"/>
        </w:rPr>
        <w:t xml:space="preserve">RFI Topic #1 – </w:t>
      </w:r>
      <w:r w:rsidR="004F22F0">
        <w:rPr>
          <w:rFonts w:ascii="Arial" w:hAnsi="Arial" w:cs="Arial"/>
          <w:b/>
          <w:smallCaps/>
          <w:sz w:val="24"/>
          <w:szCs w:val="24"/>
        </w:rPr>
        <w:t>2-Day AC</w:t>
      </w:r>
      <w:r w:rsidR="00C408DD">
        <w:rPr>
          <w:rFonts w:ascii="Arial" w:hAnsi="Arial" w:cs="Arial"/>
          <w:b/>
          <w:smallCaps/>
          <w:sz w:val="24"/>
          <w:szCs w:val="24"/>
        </w:rPr>
        <w:t>H</w:t>
      </w:r>
      <w:r w:rsidR="004F22F0">
        <w:rPr>
          <w:rFonts w:ascii="Arial" w:hAnsi="Arial" w:cs="Arial"/>
          <w:b/>
          <w:smallCaps/>
          <w:sz w:val="24"/>
          <w:szCs w:val="24"/>
        </w:rPr>
        <w:t xml:space="preserve"> Credits</w:t>
      </w:r>
    </w:p>
    <w:p w14:paraId="5994A817" w14:textId="77777777" w:rsidR="006B49B0" w:rsidRDefault="006B49B0" w:rsidP="00636AB7">
      <w:pPr>
        <w:tabs>
          <w:tab w:val="left" w:pos="3030"/>
        </w:tabs>
        <w:rPr>
          <w:rFonts w:ascii="Arial" w:hAnsi="Arial" w:cs="Arial"/>
          <w:sz w:val="24"/>
          <w:szCs w:val="24"/>
        </w:rPr>
      </w:pPr>
    </w:p>
    <w:p w14:paraId="5DAAEFA9" w14:textId="77777777" w:rsidR="000515D2" w:rsidRDefault="000515D2" w:rsidP="00931A82">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42"/>
        <w:gridCol w:w="900"/>
        <w:gridCol w:w="2602"/>
      </w:tblGrid>
      <w:tr w:rsidR="007D47DB" w:rsidRPr="0096747E" w14:paraId="747FFC91" w14:textId="77777777" w:rsidTr="005A617F">
        <w:trPr>
          <w:trHeight w:val="90"/>
          <w:tblCellSpacing w:w="20" w:type="dxa"/>
        </w:trPr>
        <w:tc>
          <w:tcPr>
            <w:tcW w:w="5782" w:type="dxa"/>
            <w:vMerge w:val="restart"/>
          </w:tcPr>
          <w:p w14:paraId="6EB66A11" w14:textId="02BFAD1B" w:rsidR="007D47DB" w:rsidRPr="00306218" w:rsidRDefault="007D47DB" w:rsidP="00306218">
            <w:pPr>
              <w:pStyle w:val="ListParagraph"/>
              <w:numPr>
                <w:ilvl w:val="0"/>
                <w:numId w:val="30"/>
              </w:numPr>
              <w:jc w:val="both"/>
              <w:rPr>
                <w:rFonts w:ascii="Arial" w:hAnsi="Arial" w:cs="Arial"/>
              </w:rPr>
            </w:pPr>
            <w:r w:rsidRPr="00306218">
              <w:rPr>
                <w:rFonts w:ascii="Arial" w:hAnsi="Arial" w:cs="Arial"/>
              </w:rPr>
              <w:t>As an ODFI or Originator, do you use 2-day ACH credits?</w:t>
            </w:r>
          </w:p>
          <w:p w14:paraId="67100768" w14:textId="77777777" w:rsidR="007D47DB" w:rsidRPr="0035503D" w:rsidRDefault="007D47DB" w:rsidP="005A617F">
            <w:pPr>
              <w:jc w:val="both"/>
              <w:rPr>
                <w:rFonts w:ascii="Arial" w:hAnsi="Arial" w:cs="Arial"/>
                <w:sz w:val="24"/>
                <w:szCs w:val="24"/>
              </w:rPr>
            </w:pPr>
          </w:p>
        </w:tc>
        <w:tc>
          <w:tcPr>
            <w:tcW w:w="860" w:type="dxa"/>
          </w:tcPr>
          <w:p w14:paraId="6CF91D16" w14:textId="77777777" w:rsidR="007D47DB" w:rsidRPr="0096747E" w:rsidRDefault="007D47DB" w:rsidP="005A617F">
            <w:pPr>
              <w:jc w:val="both"/>
              <w:rPr>
                <w:rFonts w:ascii="Arial" w:hAnsi="Arial" w:cs="Arial"/>
                <w:sz w:val="24"/>
                <w:szCs w:val="24"/>
              </w:rPr>
            </w:pPr>
          </w:p>
        </w:tc>
        <w:tc>
          <w:tcPr>
            <w:tcW w:w="2542" w:type="dxa"/>
          </w:tcPr>
          <w:p w14:paraId="2BDDBBF2" w14:textId="77777777" w:rsidR="007D47DB" w:rsidRPr="0096747E" w:rsidRDefault="007D47DB" w:rsidP="005A617F">
            <w:pPr>
              <w:jc w:val="both"/>
              <w:rPr>
                <w:rFonts w:ascii="Arial" w:hAnsi="Arial" w:cs="Arial"/>
                <w:sz w:val="24"/>
                <w:szCs w:val="24"/>
              </w:rPr>
            </w:pPr>
            <w:r w:rsidRPr="0096747E">
              <w:rPr>
                <w:rFonts w:ascii="Arial" w:hAnsi="Arial" w:cs="Arial"/>
                <w:sz w:val="24"/>
                <w:szCs w:val="24"/>
              </w:rPr>
              <w:t>Yes</w:t>
            </w:r>
          </w:p>
        </w:tc>
      </w:tr>
      <w:tr w:rsidR="007D47DB" w:rsidRPr="0096747E" w14:paraId="177A5B37" w14:textId="77777777" w:rsidTr="005A617F">
        <w:trPr>
          <w:trHeight w:val="90"/>
          <w:tblCellSpacing w:w="20" w:type="dxa"/>
        </w:trPr>
        <w:tc>
          <w:tcPr>
            <w:tcW w:w="5782" w:type="dxa"/>
            <w:vMerge/>
          </w:tcPr>
          <w:p w14:paraId="6D0935B8" w14:textId="77777777" w:rsidR="007D47DB" w:rsidRPr="0096747E" w:rsidRDefault="007D47DB" w:rsidP="005A617F">
            <w:pPr>
              <w:ind w:left="360"/>
              <w:jc w:val="both"/>
              <w:rPr>
                <w:rFonts w:ascii="Arial" w:hAnsi="Arial" w:cs="Arial"/>
                <w:sz w:val="24"/>
                <w:szCs w:val="24"/>
              </w:rPr>
            </w:pPr>
          </w:p>
        </w:tc>
        <w:tc>
          <w:tcPr>
            <w:tcW w:w="860" w:type="dxa"/>
          </w:tcPr>
          <w:p w14:paraId="155EB52E" w14:textId="77777777" w:rsidR="007D47DB" w:rsidRPr="0096747E" w:rsidRDefault="007D47DB" w:rsidP="005A617F">
            <w:pPr>
              <w:jc w:val="both"/>
              <w:rPr>
                <w:rFonts w:ascii="Arial" w:hAnsi="Arial" w:cs="Arial"/>
                <w:sz w:val="24"/>
                <w:szCs w:val="24"/>
              </w:rPr>
            </w:pPr>
          </w:p>
        </w:tc>
        <w:tc>
          <w:tcPr>
            <w:tcW w:w="2542" w:type="dxa"/>
          </w:tcPr>
          <w:p w14:paraId="6D595763" w14:textId="77777777" w:rsidR="007D47DB" w:rsidRPr="0096747E" w:rsidRDefault="007D47DB" w:rsidP="005A617F">
            <w:pPr>
              <w:jc w:val="both"/>
              <w:rPr>
                <w:rFonts w:ascii="Arial" w:hAnsi="Arial" w:cs="Arial"/>
                <w:sz w:val="24"/>
                <w:szCs w:val="24"/>
              </w:rPr>
            </w:pPr>
            <w:r w:rsidRPr="0096747E">
              <w:rPr>
                <w:rFonts w:ascii="Arial" w:hAnsi="Arial" w:cs="Arial"/>
                <w:sz w:val="24"/>
                <w:szCs w:val="24"/>
              </w:rPr>
              <w:t>No</w:t>
            </w:r>
          </w:p>
        </w:tc>
      </w:tr>
      <w:tr w:rsidR="007D47DB" w:rsidRPr="0096747E" w14:paraId="42352118" w14:textId="77777777" w:rsidTr="005A617F">
        <w:trPr>
          <w:trHeight w:val="334"/>
          <w:tblCellSpacing w:w="20" w:type="dxa"/>
        </w:trPr>
        <w:tc>
          <w:tcPr>
            <w:tcW w:w="5782" w:type="dxa"/>
            <w:vMerge/>
          </w:tcPr>
          <w:p w14:paraId="4C0A1656" w14:textId="77777777" w:rsidR="007D47DB" w:rsidRPr="0096747E" w:rsidRDefault="007D47DB" w:rsidP="005A617F">
            <w:pPr>
              <w:ind w:left="360"/>
              <w:jc w:val="both"/>
              <w:rPr>
                <w:rFonts w:ascii="Arial" w:hAnsi="Arial" w:cs="Arial"/>
                <w:sz w:val="24"/>
                <w:szCs w:val="24"/>
              </w:rPr>
            </w:pPr>
          </w:p>
        </w:tc>
        <w:tc>
          <w:tcPr>
            <w:tcW w:w="860" w:type="dxa"/>
          </w:tcPr>
          <w:p w14:paraId="3A07B46A" w14:textId="77777777" w:rsidR="007D47DB" w:rsidRPr="0096747E" w:rsidRDefault="007D47DB" w:rsidP="005A617F">
            <w:pPr>
              <w:jc w:val="both"/>
              <w:rPr>
                <w:rFonts w:ascii="Arial" w:hAnsi="Arial" w:cs="Arial"/>
                <w:sz w:val="24"/>
                <w:szCs w:val="24"/>
              </w:rPr>
            </w:pPr>
          </w:p>
        </w:tc>
        <w:tc>
          <w:tcPr>
            <w:tcW w:w="2542" w:type="dxa"/>
          </w:tcPr>
          <w:p w14:paraId="54A111CF" w14:textId="77777777" w:rsidR="007D47DB" w:rsidRPr="0096747E" w:rsidRDefault="007D47DB" w:rsidP="005A617F">
            <w:pPr>
              <w:jc w:val="both"/>
              <w:rPr>
                <w:rFonts w:ascii="Arial" w:hAnsi="Arial" w:cs="Arial"/>
                <w:sz w:val="24"/>
                <w:szCs w:val="24"/>
              </w:rPr>
            </w:pPr>
            <w:r w:rsidRPr="0096747E">
              <w:rPr>
                <w:rFonts w:ascii="Arial" w:hAnsi="Arial" w:cs="Arial"/>
                <w:sz w:val="24"/>
                <w:szCs w:val="24"/>
              </w:rPr>
              <w:t>Don’t know</w:t>
            </w:r>
          </w:p>
        </w:tc>
      </w:tr>
      <w:tr w:rsidR="00C62071" w:rsidRPr="0096747E" w14:paraId="4AB015A2" w14:textId="77777777" w:rsidTr="00C62071">
        <w:trPr>
          <w:trHeight w:val="334"/>
          <w:tblCellSpacing w:w="20" w:type="dxa"/>
        </w:trPr>
        <w:tc>
          <w:tcPr>
            <w:tcW w:w="9264" w:type="dxa"/>
            <w:gridSpan w:val="3"/>
          </w:tcPr>
          <w:p w14:paraId="6A35A0CE" w14:textId="77777777" w:rsidR="00C62071" w:rsidRDefault="00C62071" w:rsidP="005A617F">
            <w:pPr>
              <w:jc w:val="both"/>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Yes</w:t>
            </w:r>
            <w:proofErr w:type="gramEnd"/>
            <w:r>
              <w:rPr>
                <w:rFonts w:ascii="Arial" w:hAnsi="Arial" w:cs="Arial"/>
                <w:sz w:val="24"/>
                <w:szCs w:val="24"/>
              </w:rPr>
              <w:t>, for what use cases (</w:t>
            </w:r>
            <w:r w:rsidR="00983121">
              <w:rPr>
                <w:rFonts w:ascii="Arial" w:hAnsi="Arial" w:cs="Arial"/>
                <w:sz w:val="24"/>
                <w:szCs w:val="24"/>
              </w:rPr>
              <w:t>e.g., payroll, invoice payments, etc.)?</w:t>
            </w:r>
          </w:p>
          <w:p w14:paraId="3B8DD1A2" w14:textId="2D4159C4" w:rsidR="00983121" w:rsidRPr="0096747E" w:rsidRDefault="00983121" w:rsidP="005A617F">
            <w:pPr>
              <w:jc w:val="both"/>
              <w:rPr>
                <w:rFonts w:ascii="Arial" w:hAnsi="Arial" w:cs="Arial"/>
                <w:sz w:val="24"/>
                <w:szCs w:val="24"/>
              </w:rPr>
            </w:pPr>
          </w:p>
        </w:tc>
      </w:tr>
      <w:tr w:rsidR="007D47DB" w:rsidRPr="0096747E" w14:paraId="4E5AE2F9" w14:textId="77777777" w:rsidTr="005A617F">
        <w:trPr>
          <w:trHeight w:val="90"/>
          <w:tblCellSpacing w:w="20" w:type="dxa"/>
        </w:trPr>
        <w:tc>
          <w:tcPr>
            <w:tcW w:w="5782" w:type="dxa"/>
            <w:vMerge w:val="restart"/>
          </w:tcPr>
          <w:p w14:paraId="0B4368F8" w14:textId="57AC3BCE" w:rsidR="007D47DB" w:rsidRPr="00836301" w:rsidRDefault="007D47DB" w:rsidP="005A617F">
            <w:pPr>
              <w:jc w:val="both"/>
              <w:rPr>
                <w:rFonts w:ascii="Arial" w:hAnsi="Arial" w:cs="Arial"/>
                <w:sz w:val="24"/>
                <w:szCs w:val="24"/>
              </w:rPr>
            </w:pPr>
            <w:r>
              <w:rPr>
                <w:rFonts w:ascii="Arial" w:hAnsi="Arial" w:cs="Arial"/>
                <w:sz w:val="24"/>
                <w:szCs w:val="24"/>
              </w:rPr>
              <w:t xml:space="preserve">If </w:t>
            </w:r>
            <w:proofErr w:type="gramStart"/>
            <w:r w:rsidR="00983121">
              <w:rPr>
                <w:rFonts w:ascii="Arial" w:hAnsi="Arial" w:cs="Arial"/>
                <w:sz w:val="24"/>
                <w:szCs w:val="24"/>
              </w:rPr>
              <w:t>Y</w:t>
            </w:r>
            <w:r>
              <w:rPr>
                <w:rFonts w:ascii="Arial" w:hAnsi="Arial" w:cs="Arial"/>
                <w:sz w:val="24"/>
                <w:szCs w:val="24"/>
              </w:rPr>
              <w:t>es</w:t>
            </w:r>
            <w:proofErr w:type="gramEnd"/>
            <w:r>
              <w:rPr>
                <w:rFonts w:ascii="Arial" w:hAnsi="Arial" w:cs="Arial"/>
                <w:sz w:val="24"/>
                <w:szCs w:val="24"/>
              </w:rPr>
              <w:t xml:space="preserve">, what percentage of your credit origination goes as 2-day credits? </w:t>
            </w:r>
          </w:p>
          <w:p w14:paraId="341E9E01" w14:textId="77777777" w:rsidR="007D47DB" w:rsidRPr="008D2C85" w:rsidRDefault="007D47DB" w:rsidP="005A617F">
            <w:pPr>
              <w:ind w:left="360"/>
              <w:jc w:val="both"/>
              <w:rPr>
                <w:rFonts w:ascii="Arial" w:hAnsi="Arial" w:cs="Arial"/>
                <w:sz w:val="24"/>
                <w:szCs w:val="24"/>
              </w:rPr>
            </w:pPr>
          </w:p>
        </w:tc>
        <w:tc>
          <w:tcPr>
            <w:tcW w:w="860" w:type="dxa"/>
          </w:tcPr>
          <w:p w14:paraId="15A050C7" w14:textId="77777777" w:rsidR="007D47DB" w:rsidRPr="0096747E" w:rsidRDefault="007D47DB" w:rsidP="005A617F">
            <w:pPr>
              <w:jc w:val="both"/>
              <w:rPr>
                <w:rFonts w:ascii="Arial" w:hAnsi="Arial" w:cs="Arial"/>
                <w:sz w:val="24"/>
                <w:szCs w:val="24"/>
              </w:rPr>
            </w:pPr>
          </w:p>
        </w:tc>
        <w:tc>
          <w:tcPr>
            <w:tcW w:w="2542" w:type="dxa"/>
          </w:tcPr>
          <w:p w14:paraId="42478F8D" w14:textId="36E2A346" w:rsidR="007D47DB" w:rsidRPr="0096747E" w:rsidRDefault="007D47DB" w:rsidP="005A617F">
            <w:pPr>
              <w:jc w:val="both"/>
              <w:rPr>
                <w:rFonts w:ascii="Arial" w:hAnsi="Arial" w:cs="Arial"/>
                <w:sz w:val="24"/>
                <w:szCs w:val="24"/>
              </w:rPr>
            </w:pPr>
            <w:r>
              <w:rPr>
                <w:rFonts w:ascii="Arial" w:hAnsi="Arial" w:cs="Arial"/>
                <w:sz w:val="24"/>
                <w:szCs w:val="24"/>
              </w:rPr>
              <w:t xml:space="preserve">Less than </w:t>
            </w:r>
            <w:r w:rsidR="00543C50">
              <w:rPr>
                <w:rFonts w:ascii="Arial" w:hAnsi="Arial" w:cs="Arial"/>
                <w:sz w:val="24"/>
                <w:szCs w:val="24"/>
              </w:rPr>
              <w:t>25</w:t>
            </w:r>
            <w:r>
              <w:rPr>
                <w:rFonts w:ascii="Arial" w:hAnsi="Arial" w:cs="Arial"/>
                <w:sz w:val="24"/>
                <w:szCs w:val="24"/>
              </w:rPr>
              <w:t>%</w:t>
            </w:r>
          </w:p>
        </w:tc>
      </w:tr>
      <w:tr w:rsidR="007D47DB" w:rsidRPr="0096747E" w14:paraId="235C9727" w14:textId="77777777" w:rsidTr="005A617F">
        <w:trPr>
          <w:trHeight w:val="90"/>
          <w:tblCellSpacing w:w="20" w:type="dxa"/>
        </w:trPr>
        <w:tc>
          <w:tcPr>
            <w:tcW w:w="5782" w:type="dxa"/>
            <w:vMerge/>
          </w:tcPr>
          <w:p w14:paraId="0FC240A1" w14:textId="77777777" w:rsidR="007D47DB" w:rsidRPr="0096747E" w:rsidRDefault="007D47DB" w:rsidP="005A617F">
            <w:pPr>
              <w:ind w:left="360"/>
              <w:jc w:val="both"/>
              <w:rPr>
                <w:rFonts w:ascii="Arial" w:hAnsi="Arial" w:cs="Arial"/>
                <w:sz w:val="24"/>
                <w:szCs w:val="24"/>
              </w:rPr>
            </w:pPr>
          </w:p>
        </w:tc>
        <w:tc>
          <w:tcPr>
            <w:tcW w:w="860" w:type="dxa"/>
          </w:tcPr>
          <w:p w14:paraId="2A360F9F" w14:textId="77777777" w:rsidR="007D47DB" w:rsidRPr="0096747E" w:rsidRDefault="007D47DB" w:rsidP="005A617F">
            <w:pPr>
              <w:jc w:val="both"/>
              <w:rPr>
                <w:rFonts w:ascii="Arial" w:hAnsi="Arial" w:cs="Arial"/>
                <w:sz w:val="24"/>
                <w:szCs w:val="24"/>
              </w:rPr>
            </w:pPr>
          </w:p>
        </w:tc>
        <w:tc>
          <w:tcPr>
            <w:tcW w:w="2542" w:type="dxa"/>
          </w:tcPr>
          <w:p w14:paraId="770203E6" w14:textId="25BEEDB0" w:rsidR="007D47DB" w:rsidRPr="0096747E" w:rsidRDefault="007D47DB" w:rsidP="005A617F">
            <w:pPr>
              <w:jc w:val="both"/>
              <w:rPr>
                <w:rFonts w:ascii="Arial" w:hAnsi="Arial" w:cs="Arial"/>
                <w:sz w:val="24"/>
                <w:szCs w:val="24"/>
              </w:rPr>
            </w:pPr>
            <w:r>
              <w:rPr>
                <w:rFonts w:ascii="Arial" w:hAnsi="Arial" w:cs="Arial"/>
                <w:sz w:val="24"/>
                <w:szCs w:val="24"/>
              </w:rPr>
              <w:t xml:space="preserve">Less than </w:t>
            </w:r>
            <w:r w:rsidR="00AB3AE6">
              <w:rPr>
                <w:rFonts w:ascii="Arial" w:hAnsi="Arial" w:cs="Arial"/>
                <w:sz w:val="24"/>
                <w:szCs w:val="24"/>
              </w:rPr>
              <w:t>50%</w:t>
            </w:r>
          </w:p>
        </w:tc>
      </w:tr>
      <w:tr w:rsidR="007D47DB" w:rsidRPr="0096747E" w14:paraId="0F3F72B0" w14:textId="77777777" w:rsidTr="005A617F">
        <w:trPr>
          <w:trHeight w:val="90"/>
          <w:tblCellSpacing w:w="20" w:type="dxa"/>
        </w:trPr>
        <w:tc>
          <w:tcPr>
            <w:tcW w:w="5782" w:type="dxa"/>
            <w:vMerge/>
          </w:tcPr>
          <w:p w14:paraId="321F6BBD" w14:textId="77777777" w:rsidR="007D47DB" w:rsidRPr="0096747E" w:rsidRDefault="007D47DB" w:rsidP="005A617F">
            <w:pPr>
              <w:ind w:left="360"/>
              <w:jc w:val="both"/>
              <w:rPr>
                <w:rFonts w:ascii="Arial" w:hAnsi="Arial" w:cs="Arial"/>
                <w:sz w:val="24"/>
                <w:szCs w:val="24"/>
              </w:rPr>
            </w:pPr>
          </w:p>
        </w:tc>
        <w:tc>
          <w:tcPr>
            <w:tcW w:w="860" w:type="dxa"/>
          </w:tcPr>
          <w:p w14:paraId="7A7510D1" w14:textId="77777777" w:rsidR="007D47DB" w:rsidRPr="0096747E" w:rsidRDefault="007D47DB" w:rsidP="005A617F">
            <w:pPr>
              <w:jc w:val="both"/>
              <w:rPr>
                <w:rFonts w:ascii="Arial" w:hAnsi="Arial" w:cs="Arial"/>
                <w:sz w:val="24"/>
                <w:szCs w:val="24"/>
              </w:rPr>
            </w:pPr>
          </w:p>
        </w:tc>
        <w:tc>
          <w:tcPr>
            <w:tcW w:w="2542" w:type="dxa"/>
          </w:tcPr>
          <w:p w14:paraId="781315FD" w14:textId="294F4289" w:rsidR="007D47DB" w:rsidRPr="0096747E" w:rsidRDefault="007D47DB" w:rsidP="005A617F">
            <w:pPr>
              <w:jc w:val="both"/>
              <w:rPr>
                <w:rFonts w:ascii="Arial" w:hAnsi="Arial" w:cs="Arial"/>
                <w:sz w:val="24"/>
                <w:szCs w:val="24"/>
              </w:rPr>
            </w:pPr>
            <w:r>
              <w:rPr>
                <w:rFonts w:ascii="Arial" w:hAnsi="Arial" w:cs="Arial"/>
                <w:sz w:val="24"/>
                <w:szCs w:val="24"/>
              </w:rPr>
              <w:t xml:space="preserve">More than </w:t>
            </w:r>
            <w:r w:rsidR="00AB3AE6">
              <w:rPr>
                <w:rFonts w:ascii="Arial" w:hAnsi="Arial" w:cs="Arial"/>
                <w:sz w:val="24"/>
                <w:szCs w:val="24"/>
              </w:rPr>
              <w:t>50%</w:t>
            </w:r>
          </w:p>
        </w:tc>
      </w:tr>
      <w:tr w:rsidR="007D47DB" w:rsidRPr="0096747E" w14:paraId="60C79A48" w14:textId="77777777" w:rsidTr="005A617F">
        <w:trPr>
          <w:trHeight w:val="90"/>
          <w:tblCellSpacing w:w="20" w:type="dxa"/>
        </w:trPr>
        <w:tc>
          <w:tcPr>
            <w:tcW w:w="5782" w:type="dxa"/>
            <w:vMerge/>
          </w:tcPr>
          <w:p w14:paraId="101F9372" w14:textId="77777777" w:rsidR="007D47DB" w:rsidRPr="0096747E" w:rsidRDefault="007D47DB" w:rsidP="005A617F">
            <w:pPr>
              <w:ind w:left="360"/>
              <w:jc w:val="both"/>
              <w:rPr>
                <w:rFonts w:ascii="Arial" w:hAnsi="Arial" w:cs="Arial"/>
                <w:sz w:val="24"/>
                <w:szCs w:val="24"/>
              </w:rPr>
            </w:pPr>
          </w:p>
        </w:tc>
        <w:tc>
          <w:tcPr>
            <w:tcW w:w="860" w:type="dxa"/>
          </w:tcPr>
          <w:p w14:paraId="26683729" w14:textId="77777777" w:rsidR="007D47DB" w:rsidRPr="0096747E" w:rsidRDefault="007D47DB" w:rsidP="005A617F">
            <w:pPr>
              <w:jc w:val="both"/>
              <w:rPr>
                <w:rFonts w:ascii="Arial" w:hAnsi="Arial" w:cs="Arial"/>
                <w:sz w:val="24"/>
                <w:szCs w:val="24"/>
              </w:rPr>
            </w:pPr>
          </w:p>
        </w:tc>
        <w:tc>
          <w:tcPr>
            <w:tcW w:w="2542" w:type="dxa"/>
          </w:tcPr>
          <w:p w14:paraId="0718E2F6" w14:textId="5C8F9835" w:rsidR="007D47DB" w:rsidRPr="0096747E" w:rsidRDefault="00543C50" w:rsidP="005A617F">
            <w:pPr>
              <w:jc w:val="both"/>
              <w:rPr>
                <w:rFonts w:ascii="Arial" w:hAnsi="Arial" w:cs="Arial"/>
                <w:sz w:val="24"/>
                <w:szCs w:val="24"/>
              </w:rPr>
            </w:pPr>
            <w:r>
              <w:rPr>
                <w:rFonts w:ascii="Arial" w:hAnsi="Arial" w:cs="Arial"/>
                <w:sz w:val="24"/>
                <w:szCs w:val="24"/>
              </w:rPr>
              <w:t>More than 75%</w:t>
            </w:r>
          </w:p>
        </w:tc>
      </w:tr>
      <w:tr w:rsidR="007D47DB" w:rsidRPr="0096747E" w14:paraId="4739C47E" w14:textId="77777777" w:rsidTr="005A617F">
        <w:trPr>
          <w:trHeight w:val="334"/>
          <w:tblCellSpacing w:w="20" w:type="dxa"/>
        </w:trPr>
        <w:tc>
          <w:tcPr>
            <w:tcW w:w="5782" w:type="dxa"/>
            <w:vMerge/>
          </w:tcPr>
          <w:p w14:paraId="6476AEB8" w14:textId="77777777" w:rsidR="007D47DB" w:rsidRPr="0096747E" w:rsidRDefault="007D47DB" w:rsidP="005A617F">
            <w:pPr>
              <w:ind w:left="360"/>
              <w:jc w:val="both"/>
              <w:rPr>
                <w:rFonts w:ascii="Arial" w:hAnsi="Arial" w:cs="Arial"/>
                <w:sz w:val="24"/>
                <w:szCs w:val="24"/>
              </w:rPr>
            </w:pPr>
          </w:p>
        </w:tc>
        <w:tc>
          <w:tcPr>
            <w:tcW w:w="860" w:type="dxa"/>
          </w:tcPr>
          <w:p w14:paraId="3819BEA2" w14:textId="77777777" w:rsidR="007D47DB" w:rsidRPr="0096747E" w:rsidRDefault="007D47DB" w:rsidP="005A617F">
            <w:pPr>
              <w:jc w:val="both"/>
              <w:rPr>
                <w:rFonts w:ascii="Arial" w:hAnsi="Arial" w:cs="Arial"/>
                <w:sz w:val="24"/>
                <w:szCs w:val="24"/>
              </w:rPr>
            </w:pPr>
          </w:p>
        </w:tc>
        <w:tc>
          <w:tcPr>
            <w:tcW w:w="2542" w:type="dxa"/>
          </w:tcPr>
          <w:p w14:paraId="4EB31502" w14:textId="77777777" w:rsidR="007D47DB" w:rsidRPr="0096747E" w:rsidRDefault="007D47DB" w:rsidP="005A617F">
            <w:pPr>
              <w:jc w:val="both"/>
              <w:rPr>
                <w:rFonts w:ascii="Arial" w:hAnsi="Arial" w:cs="Arial"/>
                <w:sz w:val="24"/>
                <w:szCs w:val="24"/>
              </w:rPr>
            </w:pPr>
            <w:r w:rsidRPr="0096747E">
              <w:rPr>
                <w:rFonts w:ascii="Arial" w:hAnsi="Arial" w:cs="Arial"/>
                <w:sz w:val="24"/>
                <w:szCs w:val="24"/>
              </w:rPr>
              <w:t>Don’t know</w:t>
            </w:r>
          </w:p>
        </w:tc>
      </w:tr>
    </w:tbl>
    <w:p w14:paraId="48A91506" w14:textId="77777777" w:rsidR="007D47DB" w:rsidRDefault="007D47DB" w:rsidP="007D47DB">
      <w:pPr>
        <w:jc w:val="both"/>
        <w:rPr>
          <w:rFonts w:ascii="Arial" w:hAnsi="Arial" w:cs="Arial"/>
          <w:sz w:val="24"/>
          <w:szCs w:val="24"/>
        </w:rPr>
      </w:pPr>
    </w:p>
    <w:p w14:paraId="3A0BA8D6" w14:textId="77777777" w:rsidR="00AB3AE6" w:rsidRDefault="00AB3AE6" w:rsidP="007D47DB">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931A82" w:rsidRPr="0096747E" w14:paraId="7DA4ADF7" w14:textId="77777777" w:rsidTr="002B21DC">
        <w:trPr>
          <w:trHeight w:val="90"/>
          <w:tblCellSpacing w:w="20" w:type="dxa"/>
        </w:trPr>
        <w:tc>
          <w:tcPr>
            <w:tcW w:w="6255" w:type="dxa"/>
            <w:vMerge w:val="restart"/>
          </w:tcPr>
          <w:p w14:paraId="098E4931" w14:textId="77777777" w:rsidR="0091079A" w:rsidRPr="004E7A7A" w:rsidRDefault="0091079A" w:rsidP="004E7A7A">
            <w:pPr>
              <w:pStyle w:val="ListParagraph"/>
              <w:numPr>
                <w:ilvl w:val="0"/>
                <w:numId w:val="30"/>
              </w:numPr>
              <w:jc w:val="both"/>
              <w:rPr>
                <w:rFonts w:ascii="Arial" w:hAnsi="Arial" w:cs="Arial"/>
              </w:rPr>
            </w:pPr>
            <w:r w:rsidRPr="004E7A7A">
              <w:rPr>
                <w:rFonts w:ascii="Arial" w:hAnsi="Arial" w:cs="Arial"/>
              </w:rPr>
              <w:t>Does the ACH Network still need 2-day ACH credits?</w:t>
            </w:r>
          </w:p>
          <w:p w14:paraId="541703DA" w14:textId="77777777" w:rsidR="00931A82" w:rsidRPr="004502CA" w:rsidRDefault="00931A82" w:rsidP="002B21DC">
            <w:pPr>
              <w:ind w:left="360"/>
              <w:jc w:val="both"/>
              <w:rPr>
                <w:rFonts w:ascii="Arial" w:hAnsi="Arial" w:cs="Arial"/>
                <w:sz w:val="24"/>
                <w:szCs w:val="24"/>
              </w:rPr>
            </w:pPr>
          </w:p>
        </w:tc>
        <w:tc>
          <w:tcPr>
            <w:tcW w:w="1169" w:type="dxa"/>
          </w:tcPr>
          <w:p w14:paraId="11FB9897" w14:textId="77777777" w:rsidR="00931A82" w:rsidRPr="0096747E" w:rsidRDefault="00931A82" w:rsidP="002B21DC">
            <w:pPr>
              <w:jc w:val="both"/>
              <w:rPr>
                <w:rFonts w:ascii="Arial" w:hAnsi="Arial" w:cs="Arial"/>
                <w:sz w:val="24"/>
                <w:szCs w:val="24"/>
              </w:rPr>
            </w:pPr>
          </w:p>
        </w:tc>
        <w:tc>
          <w:tcPr>
            <w:tcW w:w="1760" w:type="dxa"/>
          </w:tcPr>
          <w:p w14:paraId="7C199CE3" w14:textId="77777777" w:rsidR="00931A82" w:rsidRPr="0096747E" w:rsidRDefault="00931A82" w:rsidP="002B21DC">
            <w:pPr>
              <w:jc w:val="both"/>
              <w:rPr>
                <w:rFonts w:ascii="Arial" w:hAnsi="Arial" w:cs="Arial"/>
                <w:sz w:val="24"/>
                <w:szCs w:val="24"/>
              </w:rPr>
            </w:pPr>
            <w:r w:rsidRPr="0096747E">
              <w:rPr>
                <w:rFonts w:ascii="Arial" w:hAnsi="Arial" w:cs="Arial"/>
                <w:sz w:val="24"/>
                <w:szCs w:val="24"/>
              </w:rPr>
              <w:t>Yes</w:t>
            </w:r>
          </w:p>
        </w:tc>
      </w:tr>
      <w:tr w:rsidR="00931A82" w:rsidRPr="0096747E" w14:paraId="6CB1C81C" w14:textId="77777777" w:rsidTr="002B21DC">
        <w:trPr>
          <w:trHeight w:val="90"/>
          <w:tblCellSpacing w:w="20" w:type="dxa"/>
        </w:trPr>
        <w:tc>
          <w:tcPr>
            <w:tcW w:w="6255" w:type="dxa"/>
            <w:vMerge/>
          </w:tcPr>
          <w:p w14:paraId="31B2E686" w14:textId="77777777" w:rsidR="00931A82" w:rsidRPr="0096747E" w:rsidRDefault="00931A82" w:rsidP="002B21DC">
            <w:pPr>
              <w:ind w:left="360"/>
              <w:jc w:val="both"/>
              <w:rPr>
                <w:rFonts w:ascii="Arial" w:hAnsi="Arial" w:cs="Arial"/>
                <w:sz w:val="24"/>
                <w:szCs w:val="24"/>
              </w:rPr>
            </w:pPr>
          </w:p>
        </w:tc>
        <w:tc>
          <w:tcPr>
            <w:tcW w:w="1169" w:type="dxa"/>
          </w:tcPr>
          <w:p w14:paraId="37427E05" w14:textId="77777777" w:rsidR="00931A82" w:rsidRPr="0096747E" w:rsidRDefault="00931A82" w:rsidP="002B21DC">
            <w:pPr>
              <w:jc w:val="both"/>
              <w:rPr>
                <w:rFonts w:ascii="Arial" w:hAnsi="Arial" w:cs="Arial"/>
                <w:sz w:val="24"/>
                <w:szCs w:val="24"/>
              </w:rPr>
            </w:pPr>
          </w:p>
        </w:tc>
        <w:tc>
          <w:tcPr>
            <w:tcW w:w="1760" w:type="dxa"/>
          </w:tcPr>
          <w:p w14:paraId="0CE94968" w14:textId="77777777" w:rsidR="00931A82" w:rsidRPr="0096747E" w:rsidRDefault="00931A82" w:rsidP="002B21DC">
            <w:pPr>
              <w:jc w:val="both"/>
              <w:rPr>
                <w:rFonts w:ascii="Arial" w:hAnsi="Arial" w:cs="Arial"/>
                <w:sz w:val="24"/>
                <w:szCs w:val="24"/>
              </w:rPr>
            </w:pPr>
            <w:r w:rsidRPr="0096747E">
              <w:rPr>
                <w:rFonts w:ascii="Arial" w:hAnsi="Arial" w:cs="Arial"/>
                <w:sz w:val="24"/>
                <w:szCs w:val="24"/>
              </w:rPr>
              <w:t>No</w:t>
            </w:r>
          </w:p>
        </w:tc>
      </w:tr>
      <w:tr w:rsidR="00931A82" w:rsidRPr="0096747E" w14:paraId="61382431" w14:textId="77777777" w:rsidTr="002B21DC">
        <w:trPr>
          <w:trHeight w:val="334"/>
          <w:tblCellSpacing w:w="20" w:type="dxa"/>
        </w:trPr>
        <w:tc>
          <w:tcPr>
            <w:tcW w:w="6255" w:type="dxa"/>
            <w:vMerge/>
          </w:tcPr>
          <w:p w14:paraId="7B56D640" w14:textId="77777777" w:rsidR="00931A82" w:rsidRPr="0096747E" w:rsidRDefault="00931A82" w:rsidP="002B21DC">
            <w:pPr>
              <w:ind w:left="360"/>
              <w:jc w:val="both"/>
              <w:rPr>
                <w:rFonts w:ascii="Arial" w:hAnsi="Arial" w:cs="Arial"/>
                <w:sz w:val="24"/>
                <w:szCs w:val="24"/>
              </w:rPr>
            </w:pPr>
          </w:p>
        </w:tc>
        <w:tc>
          <w:tcPr>
            <w:tcW w:w="1169" w:type="dxa"/>
          </w:tcPr>
          <w:p w14:paraId="4D664DA9" w14:textId="77777777" w:rsidR="00931A82" w:rsidRPr="0096747E" w:rsidRDefault="00931A82" w:rsidP="002B21DC">
            <w:pPr>
              <w:jc w:val="both"/>
              <w:rPr>
                <w:rFonts w:ascii="Arial" w:hAnsi="Arial" w:cs="Arial"/>
                <w:sz w:val="24"/>
                <w:szCs w:val="24"/>
              </w:rPr>
            </w:pPr>
          </w:p>
        </w:tc>
        <w:tc>
          <w:tcPr>
            <w:tcW w:w="1760" w:type="dxa"/>
          </w:tcPr>
          <w:p w14:paraId="68BE2256" w14:textId="77777777" w:rsidR="00931A82" w:rsidRPr="0096747E" w:rsidRDefault="00931A82" w:rsidP="002B21DC">
            <w:pPr>
              <w:jc w:val="both"/>
              <w:rPr>
                <w:rFonts w:ascii="Arial" w:hAnsi="Arial" w:cs="Arial"/>
                <w:sz w:val="24"/>
                <w:szCs w:val="24"/>
              </w:rPr>
            </w:pPr>
            <w:r w:rsidRPr="0096747E">
              <w:rPr>
                <w:rFonts w:ascii="Arial" w:hAnsi="Arial" w:cs="Arial"/>
                <w:sz w:val="24"/>
                <w:szCs w:val="24"/>
              </w:rPr>
              <w:t>Don’t know</w:t>
            </w:r>
          </w:p>
        </w:tc>
      </w:tr>
      <w:tr w:rsidR="00931A82" w:rsidRPr="0096747E" w14:paraId="51C7EA7E" w14:textId="77777777" w:rsidTr="002B21DC">
        <w:trPr>
          <w:trHeight w:val="334"/>
          <w:tblCellSpacing w:w="20" w:type="dxa"/>
        </w:trPr>
        <w:tc>
          <w:tcPr>
            <w:tcW w:w="9264" w:type="dxa"/>
            <w:gridSpan w:val="3"/>
          </w:tcPr>
          <w:p w14:paraId="41D15BAB" w14:textId="6A9E3C06" w:rsidR="00931A82" w:rsidRDefault="0091079A" w:rsidP="002B21DC">
            <w:pPr>
              <w:jc w:val="both"/>
              <w:rPr>
                <w:rFonts w:ascii="Arial" w:hAnsi="Arial" w:cs="Arial"/>
                <w:sz w:val="24"/>
                <w:szCs w:val="24"/>
              </w:rPr>
            </w:pPr>
            <w:r>
              <w:rPr>
                <w:rFonts w:ascii="Arial" w:hAnsi="Arial" w:cs="Arial"/>
                <w:sz w:val="24"/>
                <w:szCs w:val="24"/>
              </w:rPr>
              <w:t>Please</w:t>
            </w:r>
            <w:r w:rsidR="00931A82">
              <w:rPr>
                <w:rFonts w:ascii="Arial" w:hAnsi="Arial" w:cs="Arial"/>
                <w:sz w:val="24"/>
                <w:szCs w:val="24"/>
              </w:rPr>
              <w:t xml:space="preserve"> explain:</w:t>
            </w:r>
          </w:p>
          <w:p w14:paraId="17B6903B" w14:textId="77777777" w:rsidR="00931A82" w:rsidRPr="0096747E" w:rsidRDefault="00931A82" w:rsidP="002B21DC">
            <w:pPr>
              <w:jc w:val="both"/>
              <w:rPr>
                <w:rFonts w:ascii="Arial" w:hAnsi="Arial" w:cs="Arial"/>
                <w:sz w:val="24"/>
                <w:szCs w:val="24"/>
              </w:rPr>
            </w:pPr>
          </w:p>
        </w:tc>
      </w:tr>
    </w:tbl>
    <w:p w14:paraId="7D7BD36A" w14:textId="77777777" w:rsidR="00931A82" w:rsidRDefault="00931A82" w:rsidP="00931A82">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6315"/>
        <w:gridCol w:w="1209"/>
        <w:gridCol w:w="1820"/>
      </w:tblGrid>
      <w:tr w:rsidR="00931A82" w:rsidRPr="0096747E" w14:paraId="04C060E6" w14:textId="77777777" w:rsidTr="002B21DC">
        <w:trPr>
          <w:trHeight w:val="90"/>
          <w:tblCellSpacing w:w="20" w:type="dxa"/>
        </w:trPr>
        <w:tc>
          <w:tcPr>
            <w:tcW w:w="6255" w:type="dxa"/>
            <w:vMerge w:val="restart"/>
          </w:tcPr>
          <w:p w14:paraId="3071CBBB" w14:textId="3FF0C60E" w:rsidR="0091079A" w:rsidRPr="004E7A7A" w:rsidRDefault="0091079A" w:rsidP="004E7A7A">
            <w:pPr>
              <w:pStyle w:val="ListParagraph"/>
              <w:numPr>
                <w:ilvl w:val="0"/>
                <w:numId w:val="30"/>
              </w:numPr>
              <w:jc w:val="both"/>
              <w:rPr>
                <w:rFonts w:ascii="Arial" w:hAnsi="Arial" w:cs="Arial"/>
              </w:rPr>
            </w:pPr>
            <w:r w:rsidRPr="004E7A7A">
              <w:rPr>
                <w:rFonts w:ascii="Arial" w:hAnsi="Arial" w:cs="Arial"/>
              </w:rPr>
              <w:t xml:space="preserve">Should the Nacha Rules be changed to </w:t>
            </w:r>
            <w:r w:rsidR="00983121">
              <w:rPr>
                <w:rFonts w:ascii="Arial" w:hAnsi="Arial" w:cs="Arial"/>
              </w:rPr>
              <w:t xml:space="preserve">require </w:t>
            </w:r>
            <w:r w:rsidRPr="004E7A7A">
              <w:rPr>
                <w:rFonts w:ascii="Arial" w:hAnsi="Arial" w:cs="Arial"/>
              </w:rPr>
              <w:t>ACH credits</w:t>
            </w:r>
            <w:r w:rsidR="00983121">
              <w:rPr>
                <w:rFonts w:ascii="Arial" w:hAnsi="Arial" w:cs="Arial"/>
              </w:rPr>
              <w:t xml:space="preserve"> to settle in either 1-day or on the same day</w:t>
            </w:r>
            <w:r w:rsidRPr="004E7A7A">
              <w:rPr>
                <w:rFonts w:ascii="Arial" w:hAnsi="Arial" w:cs="Arial"/>
              </w:rPr>
              <w:t xml:space="preserve">? </w:t>
            </w:r>
          </w:p>
          <w:p w14:paraId="59E3A28A" w14:textId="77777777" w:rsidR="00931A82" w:rsidRPr="004502CA" w:rsidRDefault="00931A82" w:rsidP="002B21DC">
            <w:pPr>
              <w:ind w:left="360"/>
              <w:jc w:val="both"/>
              <w:rPr>
                <w:rFonts w:ascii="Arial" w:hAnsi="Arial" w:cs="Arial"/>
                <w:sz w:val="24"/>
                <w:szCs w:val="24"/>
              </w:rPr>
            </w:pPr>
          </w:p>
        </w:tc>
        <w:tc>
          <w:tcPr>
            <w:tcW w:w="1169" w:type="dxa"/>
          </w:tcPr>
          <w:p w14:paraId="0CDF8125" w14:textId="77777777" w:rsidR="00931A82" w:rsidRPr="0096747E" w:rsidRDefault="00931A82" w:rsidP="002B21DC">
            <w:pPr>
              <w:jc w:val="both"/>
              <w:rPr>
                <w:rFonts w:ascii="Arial" w:hAnsi="Arial" w:cs="Arial"/>
                <w:sz w:val="24"/>
                <w:szCs w:val="24"/>
              </w:rPr>
            </w:pPr>
          </w:p>
        </w:tc>
        <w:tc>
          <w:tcPr>
            <w:tcW w:w="1760" w:type="dxa"/>
          </w:tcPr>
          <w:p w14:paraId="756A2954" w14:textId="77777777" w:rsidR="00931A82" w:rsidRPr="0096747E" w:rsidRDefault="00931A82" w:rsidP="002B21DC">
            <w:pPr>
              <w:jc w:val="both"/>
              <w:rPr>
                <w:rFonts w:ascii="Arial" w:hAnsi="Arial" w:cs="Arial"/>
                <w:sz w:val="24"/>
                <w:szCs w:val="24"/>
              </w:rPr>
            </w:pPr>
            <w:r w:rsidRPr="0096747E">
              <w:rPr>
                <w:rFonts w:ascii="Arial" w:hAnsi="Arial" w:cs="Arial"/>
                <w:sz w:val="24"/>
                <w:szCs w:val="24"/>
              </w:rPr>
              <w:t>Yes</w:t>
            </w:r>
          </w:p>
        </w:tc>
      </w:tr>
      <w:tr w:rsidR="00931A82" w:rsidRPr="0096747E" w14:paraId="449F7A05" w14:textId="77777777" w:rsidTr="002B21DC">
        <w:trPr>
          <w:trHeight w:val="90"/>
          <w:tblCellSpacing w:w="20" w:type="dxa"/>
        </w:trPr>
        <w:tc>
          <w:tcPr>
            <w:tcW w:w="6255" w:type="dxa"/>
            <w:vMerge/>
          </w:tcPr>
          <w:p w14:paraId="635201E3" w14:textId="77777777" w:rsidR="00931A82" w:rsidRPr="0096747E" w:rsidRDefault="00931A82" w:rsidP="002B21DC">
            <w:pPr>
              <w:ind w:left="360"/>
              <w:jc w:val="both"/>
              <w:rPr>
                <w:rFonts w:ascii="Arial" w:hAnsi="Arial" w:cs="Arial"/>
                <w:sz w:val="24"/>
                <w:szCs w:val="24"/>
              </w:rPr>
            </w:pPr>
          </w:p>
        </w:tc>
        <w:tc>
          <w:tcPr>
            <w:tcW w:w="1169" w:type="dxa"/>
          </w:tcPr>
          <w:p w14:paraId="5C1F535B" w14:textId="77777777" w:rsidR="00931A82" w:rsidRPr="0096747E" w:rsidRDefault="00931A82" w:rsidP="002B21DC">
            <w:pPr>
              <w:jc w:val="both"/>
              <w:rPr>
                <w:rFonts w:ascii="Arial" w:hAnsi="Arial" w:cs="Arial"/>
                <w:sz w:val="24"/>
                <w:szCs w:val="24"/>
              </w:rPr>
            </w:pPr>
          </w:p>
        </w:tc>
        <w:tc>
          <w:tcPr>
            <w:tcW w:w="1760" w:type="dxa"/>
          </w:tcPr>
          <w:p w14:paraId="38CDA77F" w14:textId="77777777" w:rsidR="00931A82" w:rsidRPr="0096747E" w:rsidRDefault="00931A82" w:rsidP="002B21DC">
            <w:pPr>
              <w:jc w:val="both"/>
              <w:rPr>
                <w:rFonts w:ascii="Arial" w:hAnsi="Arial" w:cs="Arial"/>
                <w:sz w:val="24"/>
                <w:szCs w:val="24"/>
              </w:rPr>
            </w:pPr>
            <w:r w:rsidRPr="0096747E">
              <w:rPr>
                <w:rFonts w:ascii="Arial" w:hAnsi="Arial" w:cs="Arial"/>
                <w:sz w:val="24"/>
                <w:szCs w:val="24"/>
              </w:rPr>
              <w:t>No</w:t>
            </w:r>
          </w:p>
        </w:tc>
      </w:tr>
      <w:tr w:rsidR="00931A82" w:rsidRPr="0096747E" w14:paraId="579A2471" w14:textId="77777777" w:rsidTr="002B21DC">
        <w:trPr>
          <w:trHeight w:val="334"/>
          <w:tblCellSpacing w:w="20" w:type="dxa"/>
        </w:trPr>
        <w:tc>
          <w:tcPr>
            <w:tcW w:w="6255" w:type="dxa"/>
            <w:vMerge/>
          </w:tcPr>
          <w:p w14:paraId="3518E536" w14:textId="77777777" w:rsidR="00931A82" w:rsidRPr="0096747E" w:rsidRDefault="00931A82" w:rsidP="002B21DC">
            <w:pPr>
              <w:ind w:left="360"/>
              <w:jc w:val="both"/>
              <w:rPr>
                <w:rFonts w:ascii="Arial" w:hAnsi="Arial" w:cs="Arial"/>
                <w:sz w:val="24"/>
                <w:szCs w:val="24"/>
              </w:rPr>
            </w:pPr>
          </w:p>
        </w:tc>
        <w:tc>
          <w:tcPr>
            <w:tcW w:w="1169" w:type="dxa"/>
          </w:tcPr>
          <w:p w14:paraId="171E28D4" w14:textId="77777777" w:rsidR="00931A82" w:rsidRPr="0096747E" w:rsidRDefault="00931A82" w:rsidP="002B21DC">
            <w:pPr>
              <w:jc w:val="both"/>
              <w:rPr>
                <w:rFonts w:ascii="Arial" w:hAnsi="Arial" w:cs="Arial"/>
                <w:sz w:val="24"/>
                <w:szCs w:val="24"/>
              </w:rPr>
            </w:pPr>
          </w:p>
        </w:tc>
        <w:tc>
          <w:tcPr>
            <w:tcW w:w="1760" w:type="dxa"/>
          </w:tcPr>
          <w:p w14:paraId="7B11092E" w14:textId="77777777" w:rsidR="00931A82" w:rsidRPr="0096747E" w:rsidRDefault="00931A82" w:rsidP="002B21DC">
            <w:pPr>
              <w:jc w:val="both"/>
              <w:rPr>
                <w:rFonts w:ascii="Arial" w:hAnsi="Arial" w:cs="Arial"/>
                <w:sz w:val="24"/>
                <w:szCs w:val="24"/>
              </w:rPr>
            </w:pPr>
            <w:r w:rsidRPr="0096747E">
              <w:rPr>
                <w:rFonts w:ascii="Arial" w:hAnsi="Arial" w:cs="Arial"/>
                <w:sz w:val="24"/>
                <w:szCs w:val="24"/>
              </w:rPr>
              <w:t>Don’t know</w:t>
            </w:r>
          </w:p>
        </w:tc>
      </w:tr>
      <w:tr w:rsidR="00931A82" w:rsidRPr="0096747E" w14:paraId="6C96D226" w14:textId="77777777" w:rsidTr="002B21DC">
        <w:trPr>
          <w:trHeight w:val="334"/>
          <w:tblCellSpacing w:w="20" w:type="dxa"/>
        </w:trPr>
        <w:tc>
          <w:tcPr>
            <w:tcW w:w="9264" w:type="dxa"/>
            <w:gridSpan w:val="3"/>
          </w:tcPr>
          <w:p w14:paraId="4F74F145" w14:textId="4470496C" w:rsidR="00931A82" w:rsidRDefault="0091079A" w:rsidP="002B21DC">
            <w:pPr>
              <w:jc w:val="both"/>
              <w:rPr>
                <w:rFonts w:ascii="Arial" w:hAnsi="Arial" w:cs="Arial"/>
                <w:sz w:val="24"/>
                <w:szCs w:val="24"/>
              </w:rPr>
            </w:pPr>
            <w:r>
              <w:rPr>
                <w:rFonts w:ascii="Arial" w:hAnsi="Arial" w:cs="Arial"/>
                <w:sz w:val="24"/>
                <w:szCs w:val="24"/>
              </w:rPr>
              <w:t>Please</w:t>
            </w:r>
            <w:r w:rsidR="00931A82">
              <w:rPr>
                <w:rFonts w:ascii="Arial" w:hAnsi="Arial" w:cs="Arial"/>
                <w:sz w:val="24"/>
                <w:szCs w:val="24"/>
              </w:rPr>
              <w:t xml:space="preserve"> explain:</w:t>
            </w:r>
          </w:p>
          <w:p w14:paraId="5458C553" w14:textId="77777777" w:rsidR="00931A82" w:rsidRPr="0096747E" w:rsidRDefault="00931A82" w:rsidP="002B21DC">
            <w:pPr>
              <w:jc w:val="both"/>
              <w:rPr>
                <w:rFonts w:ascii="Arial" w:hAnsi="Arial" w:cs="Arial"/>
                <w:sz w:val="24"/>
                <w:szCs w:val="24"/>
              </w:rPr>
            </w:pPr>
          </w:p>
        </w:tc>
      </w:tr>
    </w:tbl>
    <w:p w14:paraId="2B0F921B" w14:textId="77777777" w:rsidR="00AB3AE6" w:rsidRDefault="00AB3AE6" w:rsidP="00931A82">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352"/>
      </w:tblGrid>
      <w:tr w:rsidR="0091079A" w:rsidRPr="0096747E" w14:paraId="271B2A92" w14:textId="77777777" w:rsidTr="002B21DC">
        <w:trPr>
          <w:trHeight w:val="398"/>
          <w:tblCellSpacing w:w="20" w:type="dxa"/>
        </w:trPr>
        <w:tc>
          <w:tcPr>
            <w:tcW w:w="9272" w:type="dxa"/>
            <w:shd w:val="clear" w:color="auto" w:fill="auto"/>
          </w:tcPr>
          <w:p w14:paraId="05460B7C" w14:textId="047D0DDC" w:rsidR="0091079A" w:rsidRPr="004E7A7A" w:rsidRDefault="0091079A" w:rsidP="004E7A7A">
            <w:pPr>
              <w:pStyle w:val="ListParagraph"/>
              <w:numPr>
                <w:ilvl w:val="0"/>
                <w:numId w:val="30"/>
              </w:numPr>
              <w:jc w:val="both"/>
              <w:rPr>
                <w:rFonts w:ascii="Arial" w:hAnsi="Arial" w:cs="Arial"/>
              </w:rPr>
            </w:pPr>
            <w:r w:rsidRPr="004E7A7A">
              <w:rPr>
                <w:rFonts w:ascii="Arial" w:hAnsi="Arial" w:cs="Arial"/>
              </w:rPr>
              <w:lastRenderedPageBreak/>
              <w:t>What are the potential benefits of such a change?</w:t>
            </w:r>
          </w:p>
          <w:p w14:paraId="6B3338E9" w14:textId="77777777" w:rsidR="0091079A" w:rsidRPr="0096747E" w:rsidRDefault="0091079A" w:rsidP="002B21DC">
            <w:pPr>
              <w:tabs>
                <w:tab w:val="left" w:pos="360"/>
              </w:tabs>
              <w:jc w:val="both"/>
              <w:rPr>
                <w:rFonts w:ascii="Arial" w:hAnsi="Arial" w:cs="Arial"/>
                <w:sz w:val="24"/>
              </w:rPr>
            </w:pPr>
          </w:p>
        </w:tc>
      </w:tr>
    </w:tbl>
    <w:p w14:paraId="2ACF6D12" w14:textId="77777777" w:rsidR="00AB3AE6" w:rsidRDefault="00AB3AE6" w:rsidP="0091079A">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352"/>
      </w:tblGrid>
      <w:tr w:rsidR="0091079A" w:rsidRPr="0096747E" w14:paraId="397C24CA" w14:textId="77777777" w:rsidTr="002B21DC">
        <w:trPr>
          <w:trHeight w:val="398"/>
          <w:tblCellSpacing w:w="20" w:type="dxa"/>
        </w:trPr>
        <w:tc>
          <w:tcPr>
            <w:tcW w:w="9272" w:type="dxa"/>
            <w:shd w:val="clear" w:color="auto" w:fill="auto"/>
          </w:tcPr>
          <w:p w14:paraId="7ACD69C6" w14:textId="4C89587C" w:rsidR="0091079A" w:rsidRPr="004E7A7A" w:rsidRDefault="0091079A" w:rsidP="004E7A7A">
            <w:pPr>
              <w:pStyle w:val="ListParagraph"/>
              <w:numPr>
                <w:ilvl w:val="0"/>
                <w:numId w:val="30"/>
              </w:numPr>
              <w:jc w:val="both"/>
              <w:rPr>
                <w:rFonts w:ascii="Arial" w:hAnsi="Arial" w:cs="Arial"/>
              </w:rPr>
            </w:pPr>
            <w:r w:rsidRPr="004E7A7A">
              <w:rPr>
                <w:rFonts w:ascii="Arial" w:hAnsi="Arial" w:cs="Arial"/>
              </w:rPr>
              <w:t>What are the potential impacts of such a change?</w:t>
            </w:r>
          </w:p>
          <w:p w14:paraId="355FDBB3" w14:textId="77777777" w:rsidR="0091079A" w:rsidRPr="0096747E" w:rsidRDefault="0091079A" w:rsidP="002B21DC">
            <w:pPr>
              <w:tabs>
                <w:tab w:val="left" w:pos="360"/>
              </w:tabs>
              <w:jc w:val="both"/>
              <w:rPr>
                <w:rFonts w:ascii="Arial" w:hAnsi="Arial" w:cs="Arial"/>
                <w:sz w:val="24"/>
              </w:rPr>
            </w:pPr>
          </w:p>
        </w:tc>
      </w:tr>
    </w:tbl>
    <w:p w14:paraId="6A9C2D26" w14:textId="77777777" w:rsidR="0091079A" w:rsidRDefault="0091079A" w:rsidP="0091079A">
      <w:pPr>
        <w:jc w:val="both"/>
        <w:rPr>
          <w:rFonts w:ascii="Arial" w:hAnsi="Arial" w:cs="Arial"/>
          <w:sz w:val="24"/>
          <w:szCs w:val="24"/>
        </w:rPr>
      </w:pPr>
    </w:p>
    <w:p w14:paraId="5CA30F39" w14:textId="77777777" w:rsidR="00041B35" w:rsidRDefault="00041B35" w:rsidP="00AB3AE6">
      <w:pPr>
        <w:jc w:val="both"/>
        <w:rPr>
          <w:rFonts w:ascii="Arial" w:hAnsi="Arial" w:cs="Arial"/>
          <w:sz w:val="24"/>
          <w:szCs w:val="24"/>
        </w:rPr>
      </w:pPr>
    </w:p>
    <w:p w14:paraId="6C8FF479" w14:textId="2CD105BD" w:rsidR="00C408DD" w:rsidRDefault="00C408DD" w:rsidP="00C408DD">
      <w:pPr>
        <w:jc w:val="both"/>
        <w:rPr>
          <w:rFonts w:ascii="Arial" w:hAnsi="Arial" w:cs="Arial"/>
          <w:b/>
          <w:smallCaps/>
          <w:sz w:val="24"/>
          <w:szCs w:val="24"/>
        </w:rPr>
      </w:pPr>
      <w:r>
        <w:rPr>
          <w:rFonts w:ascii="Arial" w:hAnsi="Arial" w:cs="Arial"/>
          <w:b/>
          <w:smallCaps/>
          <w:sz w:val="24"/>
          <w:szCs w:val="24"/>
        </w:rPr>
        <w:t xml:space="preserve">RFI Topic #2 – </w:t>
      </w:r>
      <w:r w:rsidR="001550D9">
        <w:rPr>
          <w:rFonts w:ascii="Arial" w:hAnsi="Arial" w:cs="Arial"/>
          <w:b/>
          <w:smallCaps/>
          <w:sz w:val="24"/>
          <w:szCs w:val="24"/>
        </w:rPr>
        <w:t>Same-day Returns</w:t>
      </w:r>
    </w:p>
    <w:p w14:paraId="46F97F28" w14:textId="77777777" w:rsidR="00C408DD" w:rsidRPr="00041B35" w:rsidRDefault="00C408DD" w:rsidP="00743070">
      <w:pPr>
        <w:ind w:left="720"/>
        <w:jc w:val="both"/>
        <w:rPr>
          <w:rFonts w:ascii="Arial" w:hAnsi="Arial" w:cs="Arial"/>
          <w:sz w:val="24"/>
          <w:szCs w:val="24"/>
        </w:rPr>
      </w:pPr>
    </w:p>
    <w:p w14:paraId="69C91B87" w14:textId="77777777" w:rsidR="00CB2C7F" w:rsidRDefault="00CB2C7F" w:rsidP="00CB2C7F">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842"/>
        <w:gridCol w:w="900"/>
        <w:gridCol w:w="2602"/>
      </w:tblGrid>
      <w:tr w:rsidR="005F41F2" w:rsidRPr="0096747E" w14:paraId="2EB9D8A6" w14:textId="77777777" w:rsidTr="006545F3">
        <w:trPr>
          <w:trHeight w:val="90"/>
          <w:tblCellSpacing w:w="20" w:type="dxa"/>
        </w:trPr>
        <w:tc>
          <w:tcPr>
            <w:tcW w:w="5782" w:type="dxa"/>
            <w:vMerge w:val="restart"/>
          </w:tcPr>
          <w:p w14:paraId="65312571" w14:textId="6B520904" w:rsidR="005F41F2" w:rsidRPr="00354B24" w:rsidRDefault="005F41F2" w:rsidP="00354B24">
            <w:pPr>
              <w:pStyle w:val="ListParagraph"/>
              <w:numPr>
                <w:ilvl w:val="0"/>
                <w:numId w:val="30"/>
              </w:numPr>
              <w:jc w:val="both"/>
              <w:rPr>
                <w:rFonts w:ascii="Arial" w:hAnsi="Arial" w:cs="Arial"/>
              </w:rPr>
            </w:pPr>
            <w:r w:rsidRPr="00354B24">
              <w:rPr>
                <w:rFonts w:ascii="Arial" w:hAnsi="Arial" w:cs="Arial"/>
              </w:rPr>
              <w:t xml:space="preserve">As an RDFI, do you currently </w:t>
            </w:r>
            <w:r w:rsidR="00221FA6" w:rsidRPr="00354B24">
              <w:rPr>
                <w:rFonts w:ascii="Arial" w:hAnsi="Arial" w:cs="Arial"/>
              </w:rPr>
              <w:t xml:space="preserve">return any entries </w:t>
            </w:r>
            <w:r w:rsidR="0057376F" w:rsidRPr="00354B24">
              <w:rPr>
                <w:rFonts w:ascii="Arial" w:hAnsi="Arial" w:cs="Arial"/>
              </w:rPr>
              <w:t xml:space="preserve">using the </w:t>
            </w:r>
            <w:r w:rsidR="00221FA6" w:rsidRPr="00354B24">
              <w:rPr>
                <w:rFonts w:ascii="Arial" w:hAnsi="Arial" w:cs="Arial"/>
              </w:rPr>
              <w:t>same-day</w:t>
            </w:r>
            <w:r w:rsidR="0057376F" w:rsidRPr="00354B24">
              <w:rPr>
                <w:rFonts w:ascii="Arial" w:hAnsi="Arial" w:cs="Arial"/>
              </w:rPr>
              <w:t xml:space="preserve"> windows</w:t>
            </w:r>
            <w:r w:rsidRPr="00354B24">
              <w:rPr>
                <w:rFonts w:ascii="Arial" w:hAnsi="Arial" w:cs="Arial"/>
              </w:rPr>
              <w:t>?</w:t>
            </w:r>
          </w:p>
          <w:p w14:paraId="29764A00" w14:textId="77777777" w:rsidR="005F41F2" w:rsidRPr="0035503D" w:rsidRDefault="005F41F2" w:rsidP="00766074">
            <w:pPr>
              <w:jc w:val="both"/>
              <w:rPr>
                <w:rFonts w:ascii="Arial" w:hAnsi="Arial" w:cs="Arial"/>
                <w:sz w:val="24"/>
                <w:szCs w:val="24"/>
              </w:rPr>
            </w:pPr>
          </w:p>
        </w:tc>
        <w:tc>
          <w:tcPr>
            <w:tcW w:w="860" w:type="dxa"/>
          </w:tcPr>
          <w:p w14:paraId="3A01B5B2" w14:textId="77777777" w:rsidR="005F41F2" w:rsidRPr="0096747E" w:rsidRDefault="005F41F2" w:rsidP="00766074">
            <w:pPr>
              <w:jc w:val="both"/>
              <w:rPr>
                <w:rFonts w:ascii="Arial" w:hAnsi="Arial" w:cs="Arial"/>
                <w:sz w:val="24"/>
                <w:szCs w:val="24"/>
              </w:rPr>
            </w:pPr>
          </w:p>
        </w:tc>
        <w:tc>
          <w:tcPr>
            <w:tcW w:w="2542" w:type="dxa"/>
          </w:tcPr>
          <w:p w14:paraId="6EA44361" w14:textId="77777777" w:rsidR="005F41F2" w:rsidRPr="0096747E" w:rsidRDefault="005F41F2" w:rsidP="00766074">
            <w:pPr>
              <w:jc w:val="both"/>
              <w:rPr>
                <w:rFonts w:ascii="Arial" w:hAnsi="Arial" w:cs="Arial"/>
                <w:sz w:val="24"/>
                <w:szCs w:val="24"/>
              </w:rPr>
            </w:pPr>
            <w:r w:rsidRPr="0096747E">
              <w:rPr>
                <w:rFonts w:ascii="Arial" w:hAnsi="Arial" w:cs="Arial"/>
                <w:sz w:val="24"/>
                <w:szCs w:val="24"/>
              </w:rPr>
              <w:t>Yes</w:t>
            </w:r>
          </w:p>
        </w:tc>
      </w:tr>
      <w:tr w:rsidR="005F41F2" w:rsidRPr="0096747E" w14:paraId="3FF6D3C7" w14:textId="77777777" w:rsidTr="006545F3">
        <w:trPr>
          <w:trHeight w:val="90"/>
          <w:tblCellSpacing w:w="20" w:type="dxa"/>
        </w:trPr>
        <w:tc>
          <w:tcPr>
            <w:tcW w:w="5782" w:type="dxa"/>
            <w:vMerge/>
          </w:tcPr>
          <w:p w14:paraId="2AB92E40" w14:textId="77777777" w:rsidR="005F41F2" w:rsidRPr="0096747E" w:rsidRDefault="005F41F2" w:rsidP="00766074">
            <w:pPr>
              <w:ind w:left="360"/>
              <w:jc w:val="both"/>
              <w:rPr>
                <w:rFonts w:ascii="Arial" w:hAnsi="Arial" w:cs="Arial"/>
                <w:sz w:val="24"/>
                <w:szCs w:val="24"/>
              </w:rPr>
            </w:pPr>
          </w:p>
        </w:tc>
        <w:tc>
          <w:tcPr>
            <w:tcW w:w="860" w:type="dxa"/>
          </w:tcPr>
          <w:p w14:paraId="1D300DD7" w14:textId="77777777" w:rsidR="005F41F2" w:rsidRPr="0096747E" w:rsidRDefault="005F41F2" w:rsidP="00766074">
            <w:pPr>
              <w:jc w:val="both"/>
              <w:rPr>
                <w:rFonts w:ascii="Arial" w:hAnsi="Arial" w:cs="Arial"/>
                <w:sz w:val="24"/>
                <w:szCs w:val="24"/>
              </w:rPr>
            </w:pPr>
          </w:p>
        </w:tc>
        <w:tc>
          <w:tcPr>
            <w:tcW w:w="2542" w:type="dxa"/>
          </w:tcPr>
          <w:p w14:paraId="578FBA9C" w14:textId="77777777" w:rsidR="005F41F2" w:rsidRPr="0096747E" w:rsidRDefault="005F41F2" w:rsidP="00766074">
            <w:pPr>
              <w:jc w:val="both"/>
              <w:rPr>
                <w:rFonts w:ascii="Arial" w:hAnsi="Arial" w:cs="Arial"/>
                <w:sz w:val="24"/>
                <w:szCs w:val="24"/>
              </w:rPr>
            </w:pPr>
            <w:r w:rsidRPr="0096747E">
              <w:rPr>
                <w:rFonts w:ascii="Arial" w:hAnsi="Arial" w:cs="Arial"/>
                <w:sz w:val="24"/>
                <w:szCs w:val="24"/>
              </w:rPr>
              <w:t>No</w:t>
            </w:r>
          </w:p>
        </w:tc>
      </w:tr>
      <w:tr w:rsidR="005F41F2" w:rsidRPr="0096747E" w14:paraId="41F1552E" w14:textId="77777777" w:rsidTr="006545F3">
        <w:trPr>
          <w:trHeight w:val="334"/>
          <w:tblCellSpacing w:w="20" w:type="dxa"/>
        </w:trPr>
        <w:tc>
          <w:tcPr>
            <w:tcW w:w="5782" w:type="dxa"/>
            <w:vMerge/>
          </w:tcPr>
          <w:p w14:paraId="7B2762B7" w14:textId="77777777" w:rsidR="005F41F2" w:rsidRPr="0096747E" w:rsidRDefault="005F41F2" w:rsidP="00766074">
            <w:pPr>
              <w:ind w:left="360"/>
              <w:jc w:val="both"/>
              <w:rPr>
                <w:rFonts w:ascii="Arial" w:hAnsi="Arial" w:cs="Arial"/>
                <w:sz w:val="24"/>
                <w:szCs w:val="24"/>
              </w:rPr>
            </w:pPr>
          </w:p>
        </w:tc>
        <w:tc>
          <w:tcPr>
            <w:tcW w:w="860" w:type="dxa"/>
          </w:tcPr>
          <w:p w14:paraId="3102F620" w14:textId="77777777" w:rsidR="005F41F2" w:rsidRPr="0096747E" w:rsidRDefault="005F41F2" w:rsidP="00766074">
            <w:pPr>
              <w:jc w:val="both"/>
              <w:rPr>
                <w:rFonts w:ascii="Arial" w:hAnsi="Arial" w:cs="Arial"/>
                <w:sz w:val="24"/>
                <w:szCs w:val="24"/>
              </w:rPr>
            </w:pPr>
          </w:p>
        </w:tc>
        <w:tc>
          <w:tcPr>
            <w:tcW w:w="2542" w:type="dxa"/>
          </w:tcPr>
          <w:p w14:paraId="59A8F5FA" w14:textId="77777777" w:rsidR="005F41F2" w:rsidRPr="0096747E" w:rsidRDefault="005F41F2" w:rsidP="00766074">
            <w:pPr>
              <w:jc w:val="both"/>
              <w:rPr>
                <w:rFonts w:ascii="Arial" w:hAnsi="Arial" w:cs="Arial"/>
                <w:sz w:val="24"/>
                <w:szCs w:val="24"/>
              </w:rPr>
            </w:pPr>
            <w:r w:rsidRPr="0096747E">
              <w:rPr>
                <w:rFonts w:ascii="Arial" w:hAnsi="Arial" w:cs="Arial"/>
                <w:sz w:val="24"/>
                <w:szCs w:val="24"/>
              </w:rPr>
              <w:t>Don’t know</w:t>
            </w:r>
          </w:p>
        </w:tc>
      </w:tr>
      <w:tr w:rsidR="005F41F2" w:rsidRPr="0096747E" w14:paraId="605F58C0" w14:textId="77777777" w:rsidTr="00766074">
        <w:trPr>
          <w:trHeight w:val="90"/>
          <w:tblCellSpacing w:w="20" w:type="dxa"/>
        </w:trPr>
        <w:tc>
          <w:tcPr>
            <w:tcW w:w="5782" w:type="dxa"/>
            <w:vMerge w:val="restart"/>
          </w:tcPr>
          <w:p w14:paraId="3E9BE06D" w14:textId="379FE428" w:rsidR="005F41F2" w:rsidRPr="00836301" w:rsidRDefault="00221FA6" w:rsidP="00221FA6">
            <w:pPr>
              <w:jc w:val="both"/>
              <w:rPr>
                <w:rFonts w:ascii="Arial" w:hAnsi="Arial" w:cs="Arial"/>
                <w:sz w:val="24"/>
                <w:szCs w:val="24"/>
              </w:rPr>
            </w:pPr>
            <w:r>
              <w:rPr>
                <w:rFonts w:ascii="Arial" w:hAnsi="Arial" w:cs="Arial"/>
                <w:sz w:val="24"/>
                <w:szCs w:val="24"/>
              </w:rPr>
              <w:t xml:space="preserve">If yes, what percentage of your returns go same-day? </w:t>
            </w:r>
          </w:p>
          <w:p w14:paraId="7CFD956D" w14:textId="77777777" w:rsidR="005F41F2" w:rsidRPr="008D2C85" w:rsidRDefault="005F41F2" w:rsidP="00766074">
            <w:pPr>
              <w:ind w:left="360"/>
              <w:jc w:val="both"/>
              <w:rPr>
                <w:rFonts w:ascii="Arial" w:hAnsi="Arial" w:cs="Arial"/>
                <w:sz w:val="24"/>
                <w:szCs w:val="24"/>
              </w:rPr>
            </w:pPr>
          </w:p>
        </w:tc>
        <w:tc>
          <w:tcPr>
            <w:tcW w:w="860" w:type="dxa"/>
          </w:tcPr>
          <w:p w14:paraId="275A8304" w14:textId="77777777" w:rsidR="005F41F2" w:rsidRPr="0096747E" w:rsidRDefault="005F41F2" w:rsidP="00766074">
            <w:pPr>
              <w:jc w:val="both"/>
              <w:rPr>
                <w:rFonts w:ascii="Arial" w:hAnsi="Arial" w:cs="Arial"/>
                <w:sz w:val="24"/>
                <w:szCs w:val="24"/>
              </w:rPr>
            </w:pPr>
          </w:p>
        </w:tc>
        <w:tc>
          <w:tcPr>
            <w:tcW w:w="2542" w:type="dxa"/>
          </w:tcPr>
          <w:p w14:paraId="5660F337" w14:textId="2E68B92F" w:rsidR="005F41F2" w:rsidRPr="0096747E" w:rsidRDefault="00993E18" w:rsidP="00766074">
            <w:pPr>
              <w:jc w:val="both"/>
              <w:rPr>
                <w:rFonts w:ascii="Arial" w:hAnsi="Arial" w:cs="Arial"/>
                <w:sz w:val="24"/>
                <w:szCs w:val="24"/>
              </w:rPr>
            </w:pPr>
            <w:r>
              <w:rPr>
                <w:rFonts w:ascii="Arial" w:hAnsi="Arial" w:cs="Arial"/>
                <w:sz w:val="24"/>
                <w:szCs w:val="24"/>
              </w:rPr>
              <w:t xml:space="preserve">Less than </w:t>
            </w:r>
            <w:r w:rsidR="006B4573">
              <w:rPr>
                <w:rFonts w:ascii="Arial" w:hAnsi="Arial" w:cs="Arial"/>
                <w:sz w:val="24"/>
                <w:szCs w:val="24"/>
              </w:rPr>
              <w:t>25</w:t>
            </w:r>
            <w:r>
              <w:rPr>
                <w:rFonts w:ascii="Arial" w:hAnsi="Arial" w:cs="Arial"/>
                <w:sz w:val="24"/>
                <w:szCs w:val="24"/>
              </w:rPr>
              <w:t>%</w:t>
            </w:r>
          </w:p>
        </w:tc>
      </w:tr>
      <w:tr w:rsidR="005F41F2" w:rsidRPr="0096747E" w14:paraId="07B31142" w14:textId="77777777" w:rsidTr="00766074">
        <w:trPr>
          <w:trHeight w:val="90"/>
          <w:tblCellSpacing w:w="20" w:type="dxa"/>
        </w:trPr>
        <w:tc>
          <w:tcPr>
            <w:tcW w:w="5782" w:type="dxa"/>
            <w:vMerge/>
          </w:tcPr>
          <w:p w14:paraId="44DC9A70" w14:textId="77777777" w:rsidR="005F41F2" w:rsidRPr="0096747E" w:rsidRDefault="005F41F2" w:rsidP="00766074">
            <w:pPr>
              <w:ind w:left="360"/>
              <w:jc w:val="both"/>
              <w:rPr>
                <w:rFonts w:ascii="Arial" w:hAnsi="Arial" w:cs="Arial"/>
                <w:sz w:val="24"/>
                <w:szCs w:val="24"/>
              </w:rPr>
            </w:pPr>
          </w:p>
        </w:tc>
        <w:tc>
          <w:tcPr>
            <w:tcW w:w="860" w:type="dxa"/>
          </w:tcPr>
          <w:p w14:paraId="5E1D889D" w14:textId="77777777" w:rsidR="005F41F2" w:rsidRPr="0096747E" w:rsidRDefault="005F41F2" w:rsidP="00766074">
            <w:pPr>
              <w:jc w:val="both"/>
              <w:rPr>
                <w:rFonts w:ascii="Arial" w:hAnsi="Arial" w:cs="Arial"/>
                <w:sz w:val="24"/>
                <w:szCs w:val="24"/>
              </w:rPr>
            </w:pPr>
          </w:p>
        </w:tc>
        <w:tc>
          <w:tcPr>
            <w:tcW w:w="2542" w:type="dxa"/>
          </w:tcPr>
          <w:p w14:paraId="2E0EC547" w14:textId="14883C4F" w:rsidR="005F41F2" w:rsidRPr="0096747E" w:rsidRDefault="00993E18" w:rsidP="00766074">
            <w:pPr>
              <w:jc w:val="both"/>
              <w:rPr>
                <w:rFonts w:ascii="Arial" w:hAnsi="Arial" w:cs="Arial"/>
                <w:sz w:val="24"/>
                <w:szCs w:val="24"/>
              </w:rPr>
            </w:pPr>
            <w:r>
              <w:rPr>
                <w:rFonts w:ascii="Arial" w:hAnsi="Arial" w:cs="Arial"/>
                <w:sz w:val="24"/>
                <w:szCs w:val="24"/>
              </w:rPr>
              <w:t xml:space="preserve">Less than </w:t>
            </w:r>
            <w:r w:rsidR="0057376F">
              <w:rPr>
                <w:rFonts w:ascii="Arial" w:hAnsi="Arial" w:cs="Arial"/>
                <w:sz w:val="24"/>
                <w:szCs w:val="24"/>
              </w:rPr>
              <w:t>50%</w:t>
            </w:r>
          </w:p>
        </w:tc>
      </w:tr>
      <w:tr w:rsidR="005F41F2" w:rsidRPr="0096747E" w14:paraId="31A3E0DF" w14:textId="77777777" w:rsidTr="00766074">
        <w:trPr>
          <w:trHeight w:val="90"/>
          <w:tblCellSpacing w:w="20" w:type="dxa"/>
        </w:trPr>
        <w:tc>
          <w:tcPr>
            <w:tcW w:w="5782" w:type="dxa"/>
            <w:vMerge/>
          </w:tcPr>
          <w:p w14:paraId="7BA9C9FE" w14:textId="77777777" w:rsidR="005F41F2" w:rsidRPr="0096747E" w:rsidRDefault="005F41F2" w:rsidP="00766074">
            <w:pPr>
              <w:ind w:left="360"/>
              <w:jc w:val="both"/>
              <w:rPr>
                <w:rFonts w:ascii="Arial" w:hAnsi="Arial" w:cs="Arial"/>
                <w:sz w:val="24"/>
                <w:szCs w:val="24"/>
              </w:rPr>
            </w:pPr>
          </w:p>
        </w:tc>
        <w:tc>
          <w:tcPr>
            <w:tcW w:w="860" w:type="dxa"/>
          </w:tcPr>
          <w:p w14:paraId="3BB71E3E" w14:textId="77777777" w:rsidR="005F41F2" w:rsidRPr="0096747E" w:rsidRDefault="005F41F2" w:rsidP="00766074">
            <w:pPr>
              <w:jc w:val="both"/>
              <w:rPr>
                <w:rFonts w:ascii="Arial" w:hAnsi="Arial" w:cs="Arial"/>
                <w:sz w:val="24"/>
                <w:szCs w:val="24"/>
              </w:rPr>
            </w:pPr>
          </w:p>
        </w:tc>
        <w:tc>
          <w:tcPr>
            <w:tcW w:w="2542" w:type="dxa"/>
          </w:tcPr>
          <w:p w14:paraId="7B100BDC" w14:textId="7F85F800" w:rsidR="005F41F2" w:rsidRPr="0096747E" w:rsidRDefault="00993E18" w:rsidP="00766074">
            <w:pPr>
              <w:jc w:val="both"/>
              <w:rPr>
                <w:rFonts w:ascii="Arial" w:hAnsi="Arial" w:cs="Arial"/>
                <w:sz w:val="24"/>
                <w:szCs w:val="24"/>
              </w:rPr>
            </w:pPr>
            <w:r>
              <w:rPr>
                <w:rFonts w:ascii="Arial" w:hAnsi="Arial" w:cs="Arial"/>
                <w:sz w:val="24"/>
                <w:szCs w:val="24"/>
              </w:rPr>
              <w:t xml:space="preserve">More than </w:t>
            </w:r>
            <w:r w:rsidR="0057376F">
              <w:rPr>
                <w:rFonts w:ascii="Arial" w:hAnsi="Arial" w:cs="Arial"/>
                <w:sz w:val="24"/>
                <w:szCs w:val="24"/>
              </w:rPr>
              <w:t>50%</w:t>
            </w:r>
          </w:p>
        </w:tc>
      </w:tr>
      <w:tr w:rsidR="005F41F2" w:rsidRPr="0096747E" w14:paraId="69A37373" w14:textId="77777777" w:rsidTr="00766074">
        <w:trPr>
          <w:trHeight w:val="90"/>
          <w:tblCellSpacing w:w="20" w:type="dxa"/>
        </w:trPr>
        <w:tc>
          <w:tcPr>
            <w:tcW w:w="5782" w:type="dxa"/>
            <w:vMerge/>
          </w:tcPr>
          <w:p w14:paraId="76F69EDA" w14:textId="77777777" w:rsidR="005F41F2" w:rsidRPr="0096747E" w:rsidRDefault="005F41F2" w:rsidP="00766074">
            <w:pPr>
              <w:ind w:left="360"/>
              <w:jc w:val="both"/>
              <w:rPr>
                <w:rFonts w:ascii="Arial" w:hAnsi="Arial" w:cs="Arial"/>
                <w:sz w:val="24"/>
                <w:szCs w:val="24"/>
              </w:rPr>
            </w:pPr>
          </w:p>
        </w:tc>
        <w:tc>
          <w:tcPr>
            <w:tcW w:w="860" w:type="dxa"/>
          </w:tcPr>
          <w:p w14:paraId="6E391B36" w14:textId="77777777" w:rsidR="005F41F2" w:rsidRPr="0096747E" w:rsidRDefault="005F41F2" w:rsidP="00766074">
            <w:pPr>
              <w:jc w:val="both"/>
              <w:rPr>
                <w:rFonts w:ascii="Arial" w:hAnsi="Arial" w:cs="Arial"/>
                <w:sz w:val="24"/>
                <w:szCs w:val="24"/>
              </w:rPr>
            </w:pPr>
          </w:p>
        </w:tc>
        <w:tc>
          <w:tcPr>
            <w:tcW w:w="2542" w:type="dxa"/>
          </w:tcPr>
          <w:p w14:paraId="1FD5D6F0" w14:textId="57622C02" w:rsidR="005F41F2" w:rsidRPr="0096747E" w:rsidRDefault="006B4573" w:rsidP="00766074">
            <w:pPr>
              <w:jc w:val="both"/>
              <w:rPr>
                <w:rFonts w:ascii="Arial" w:hAnsi="Arial" w:cs="Arial"/>
                <w:sz w:val="24"/>
                <w:szCs w:val="24"/>
              </w:rPr>
            </w:pPr>
            <w:r>
              <w:rPr>
                <w:rFonts w:ascii="Arial" w:hAnsi="Arial" w:cs="Arial"/>
                <w:sz w:val="24"/>
                <w:szCs w:val="24"/>
              </w:rPr>
              <w:t>More than 75%</w:t>
            </w:r>
          </w:p>
        </w:tc>
      </w:tr>
      <w:tr w:rsidR="005F41F2" w:rsidRPr="0096747E" w14:paraId="32924CA0" w14:textId="77777777" w:rsidTr="00766074">
        <w:trPr>
          <w:trHeight w:val="334"/>
          <w:tblCellSpacing w:w="20" w:type="dxa"/>
        </w:trPr>
        <w:tc>
          <w:tcPr>
            <w:tcW w:w="5782" w:type="dxa"/>
            <w:vMerge/>
          </w:tcPr>
          <w:p w14:paraId="3E9100CF" w14:textId="77777777" w:rsidR="005F41F2" w:rsidRPr="0096747E" w:rsidRDefault="005F41F2" w:rsidP="00766074">
            <w:pPr>
              <w:ind w:left="360"/>
              <w:jc w:val="both"/>
              <w:rPr>
                <w:rFonts w:ascii="Arial" w:hAnsi="Arial" w:cs="Arial"/>
                <w:sz w:val="24"/>
                <w:szCs w:val="24"/>
              </w:rPr>
            </w:pPr>
          </w:p>
        </w:tc>
        <w:tc>
          <w:tcPr>
            <w:tcW w:w="860" w:type="dxa"/>
          </w:tcPr>
          <w:p w14:paraId="5BD8CC9B" w14:textId="77777777" w:rsidR="005F41F2" w:rsidRPr="0096747E" w:rsidRDefault="005F41F2" w:rsidP="00766074">
            <w:pPr>
              <w:jc w:val="both"/>
              <w:rPr>
                <w:rFonts w:ascii="Arial" w:hAnsi="Arial" w:cs="Arial"/>
                <w:sz w:val="24"/>
                <w:szCs w:val="24"/>
              </w:rPr>
            </w:pPr>
          </w:p>
        </w:tc>
        <w:tc>
          <w:tcPr>
            <w:tcW w:w="2542" w:type="dxa"/>
          </w:tcPr>
          <w:p w14:paraId="272E341F" w14:textId="77777777" w:rsidR="005F41F2" w:rsidRPr="0096747E" w:rsidRDefault="005F41F2" w:rsidP="00766074">
            <w:pPr>
              <w:jc w:val="both"/>
              <w:rPr>
                <w:rFonts w:ascii="Arial" w:hAnsi="Arial" w:cs="Arial"/>
                <w:sz w:val="24"/>
                <w:szCs w:val="24"/>
              </w:rPr>
            </w:pPr>
            <w:r w:rsidRPr="0096747E">
              <w:rPr>
                <w:rFonts w:ascii="Arial" w:hAnsi="Arial" w:cs="Arial"/>
                <w:sz w:val="24"/>
                <w:szCs w:val="24"/>
              </w:rPr>
              <w:t>Don’t know</w:t>
            </w:r>
          </w:p>
        </w:tc>
      </w:tr>
      <w:tr w:rsidR="005F41F2" w:rsidRPr="0096747E" w14:paraId="39757E47" w14:textId="77777777" w:rsidTr="00766074">
        <w:trPr>
          <w:trHeight w:val="334"/>
          <w:tblCellSpacing w:w="20" w:type="dxa"/>
        </w:trPr>
        <w:tc>
          <w:tcPr>
            <w:tcW w:w="9264" w:type="dxa"/>
            <w:gridSpan w:val="3"/>
          </w:tcPr>
          <w:p w14:paraId="319254EB" w14:textId="1E1058B9" w:rsidR="005F41F2" w:rsidRDefault="005F41F2" w:rsidP="00766074">
            <w:pPr>
              <w:jc w:val="both"/>
              <w:rPr>
                <w:rFonts w:ascii="Arial" w:hAnsi="Arial" w:cs="Arial"/>
                <w:sz w:val="24"/>
                <w:szCs w:val="24"/>
              </w:rPr>
            </w:pPr>
            <w:r>
              <w:rPr>
                <w:rFonts w:ascii="Arial" w:hAnsi="Arial" w:cs="Arial"/>
                <w:sz w:val="24"/>
                <w:szCs w:val="24"/>
              </w:rPr>
              <w:t xml:space="preserve">If </w:t>
            </w:r>
            <w:r w:rsidR="00731577">
              <w:rPr>
                <w:rFonts w:ascii="Arial" w:hAnsi="Arial" w:cs="Arial"/>
                <w:sz w:val="24"/>
                <w:szCs w:val="24"/>
              </w:rPr>
              <w:t xml:space="preserve">no, why not? </w:t>
            </w:r>
          </w:p>
          <w:p w14:paraId="55D07717" w14:textId="77777777" w:rsidR="005F41F2" w:rsidRPr="0096747E" w:rsidRDefault="005F41F2" w:rsidP="00766074">
            <w:pPr>
              <w:jc w:val="both"/>
              <w:rPr>
                <w:rFonts w:ascii="Arial" w:hAnsi="Arial" w:cs="Arial"/>
                <w:sz w:val="24"/>
                <w:szCs w:val="24"/>
              </w:rPr>
            </w:pPr>
          </w:p>
        </w:tc>
      </w:tr>
    </w:tbl>
    <w:p w14:paraId="6B7A4A39" w14:textId="77777777" w:rsidR="005F41F2" w:rsidRDefault="005F41F2" w:rsidP="005F41F2">
      <w:pPr>
        <w:jc w:val="both"/>
        <w:rPr>
          <w:rFonts w:ascii="Arial" w:hAnsi="Arial" w:cs="Arial"/>
          <w:sz w:val="24"/>
          <w:szCs w:val="24"/>
        </w:rPr>
      </w:pPr>
    </w:p>
    <w:tbl>
      <w:tblPr>
        <w:tblW w:w="935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9352"/>
      </w:tblGrid>
      <w:tr w:rsidR="005F41F2" w:rsidRPr="0096747E" w14:paraId="6D2E6F59" w14:textId="77777777" w:rsidTr="00766074">
        <w:trPr>
          <w:trHeight w:val="398"/>
          <w:tblCellSpacing w:w="20" w:type="dxa"/>
        </w:trPr>
        <w:tc>
          <w:tcPr>
            <w:tcW w:w="9272" w:type="dxa"/>
            <w:shd w:val="clear" w:color="auto" w:fill="auto"/>
          </w:tcPr>
          <w:p w14:paraId="75490E54" w14:textId="4EED2BB9" w:rsidR="00847CA0" w:rsidRPr="00934D23" w:rsidRDefault="00847CA0" w:rsidP="00934D23">
            <w:pPr>
              <w:pStyle w:val="ListParagraph"/>
              <w:numPr>
                <w:ilvl w:val="0"/>
                <w:numId w:val="30"/>
              </w:numPr>
              <w:jc w:val="both"/>
              <w:rPr>
                <w:rFonts w:ascii="Arial" w:hAnsi="Arial" w:cs="Arial"/>
              </w:rPr>
            </w:pPr>
            <w:r w:rsidRPr="00934D23">
              <w:rPr>
                <w:rFonts w:ascii="Arial" w:hAnsi="Arial" w:cs="Arial"/>
              </w:rPr>
              <w:t xml:space="preserve">How </w:t>
            </w:r>
            <w:r w:rsidR="00B01735" w:rsidRPr="00934D23">
              <w:rPr>
                <w:rFonts w:ascii="Arial" w:hAnsi="Arial" w:cs="Arial"/>
              </w:rPr>
              <w:t>can RDFIs be e</w:t>
            </w:r>
            <w:r w:rsidRPr="00934D23">
              <w:rPr>
                <w:rFonts w:ascii="Arial" w:hAnsi="Arial" w:cs="Arial"/>
              </w:rPr>
              <w:t>ncourage</w:t>
            </w:r>
            <w:r w:rsidR="00B01735" w:rsidRPr="00934D23">
              <w:rPr>
                <w:rFonts w:ascii="Arial" w:hAnsi="Arial" w:cs="Arial"/>
              </w:rPr>
              <w:t>d</w:t>
            </w:r>
            <w:r w:rsidRPr="00934D23">
              <w:rPr>
                <w:rFonts w:ascii="Arial" w:hAnsi="Arial" w:cs="Arial"/>
              </w:rPr>
              <w:t xml:space="preserve"> </w:t>
            </w:r>
            <w:r w:rsidR="00B01735" w:rsidRPr="00934D23">
              <w:rPr>
                <w:rFonts w:ascii="Arial" w:hAnsi="Arial" w:cs="Arial"/>
              </w:rPr>
              <w:t xml:space="preserve">to </w:t>
            </w:r>
            <w:r w:rsidRPr="00934D23">
              <w:rPr>
                <w:rFonts w:ascii="Arial" w:hAnsi="Arial" w:cs="Arial"/>
              </w:rPr>
              <w:t>use same-day returns?</w:t>
            </w:r>
          </w:p>
          <w:p w14:paraId="04D4A79A" w14:textId="77777777" w:rsidR="005F41F2" w:rsidRPr="0096747E" w:rsidRDefault="005F41F2" w:rsidP="00766074">
            <w:pPr>
              <w:tabs>
                <w:tab w:val="left" w:pos="360"/>
              </w:tabs>
              <w:jc w:val="both"/>
              <w:rPr>
                <w:rFonts w:ascii="Arial" w:hAnsi="Arial" w:cs="Arial"/>
                <w:sz w:val="24"/>
              </w:rPr>
            </w:pPr>
          </w:p>
        </w:tc>
      </w:tr>
    </w:tbl>
    <w:p w14:paraId="29729036" w14:textId="77777777" w:rsidR="005F41F2" w:rsidRDefault="005F41F2" w:rsidP="005F41F2">
      <w:pPr>
        <w:jc w:val="both"/>
        <w:rPr>
          <w:rFonts w:ascii="Arial" w:hAnsi="Arial" w:cs="Arial"/>
          <w:sz w:val="24"/>
          <w:szCs w:val="24"/>
        </w:rPr>
      </w:pPr>
    </w:p>
    <w:p w14:paraId="2B132A3B" w14:textId="77777777" w:rsidR="005F41F2" w:rsidRDefault="005F41F2" w:rsidP="005F41F2">
      <w:pPr>
        <w:jc w:val="both"/>
        <w:rPr>
          <w:rFonts w:ascii="Arial" w:hAnsi="Arial" w:cs="Arial"/>
          <w:b/>
          <w:smallCaps/>
          <w:sz w:val="24"/>
          <w:szCs w:val="24"/>
        </w:rPr>
      </w:pPr>
    </w:p>
    <w:p w14:paraId="4B852906" w14:textId="09F76B07" w:rsidR="008B4916" w:rsidRPr="003E58ED" w:rsidRDefault="008B4916" w:rsidP="008B4916">
      <w:pPr>
        <w:jc w:val="both"/>
        <w:rPr>
          <w:rFonts w:ascii="Arial" w:hAnsi="Arial" w:cs="Arial"/>
          <w:b/>
          <w:bCs/>
          <w:smallCaps/>
          <w:sz w:val="24"/>
          <w:szCs w:val="24"/>
        </w:rPr>
      </w:pPr>
      <w:r w:rsidRPr="003E58ED">
        <w:rPr>
          <w:rFonts w:ascii="Arial" w:hAnsi="Arial" w:cs="Arial"/>
          <w:b/>
          <w:bCs/>
          <w:smallCaps/>
          <w:sz w:val="24"/>
          <w:szCs w:val="24"/>
        </w:rPr>
        <w:t xml:space="preserve">Section </w:t>
      </w:r>
      <w:r w:rsidR="005F03D7">
        <w:rPr>
          <w:rFonts w:ascii="Arial" w:hAnsi="Arial" w:cs="Arial"/>
          <w:b/>
          <w:bCs/>
          <w:smallCaps/>
          <w:sz w:val="24"/>
          <w:szCs w:val="24"/>
        </w:rPr>
        <w:t>4</w:t>
      </w:r>
      <w:r w:rsidRPr="003E58ED">
        <w:rPr>
          <w:rFonts w:ascii="Arial" w:hAnsi="Arial" w:cs="Arial"/>
          <w:b/>
          <w:bCs/>
          <w:smallCaps/>
          <w:sz w:val="24"/>
          <w:szCs w:val="24"/>
        </w:rPr>
        <w:t xml:space="preserve"> – RFI Topics General Inform</w:t>
      </w:r>
      <w:r>
        <w:rPr>
          <w:rFonts w:ascii="Arial" w:hAnsi="Arial" w:cs="Arial"/>
          <w:b/>
          <w:bCs/>
          <w:smallCaps/>
          <w:sz w:val="24"/>
          <w:szCs w:val="24"/>
        </w:rPr>
        <w:t>a</w:t>
      </w:r>
      <w:r w:rsidRPr="003E58ED">
        <w:rPr>
          <w:rFonts w:ascii="Arial" w:hAnsi="Arial" w:cs="Arial"/>
          <w:b/>
          <w:bCs/>
          <w:smallCaps/>
          <w:sz w:val="24"/>
          <w:szCs w:val="24"/>
        </w:rPr>
        <w:t xml:space="preserve">tion </w:t>
      </w:r>
    </w:p>
    <w:p w14:paraId="211CCE34" w14:textId="77777777" w:rsidR="008B4916" w:rsidRDefault="008B4916" w:rsidP="008B4916">
      <w:pPr>
        <w:jc w:val="both"/>
        <w:rPr>
          <w:rFonts w:ascii="Arial" w:hAnsi="Arial" w:cs="Arial"/>
          <w:sz w:val="24"/>
          <w:szCs w:val="24"/>
        </w:rPr>
      </w:pPr>
    </w:p>
    <w:tbl>
      <w:tblPr>
        <w:tblW w:w="9712"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6382"/>
        <w:gridCol w:w="1080"/>
        <w:gridCol w:w="1080"/>
        <w:gridCol w:w="1170"/>
      </w:tblGrid>
      <w:tr w:rsidR="008B4916" w:rsidRPr="00A3460D" w14:paraId="70175371" w14:textId="77777777" w:rsidTr="005A617F">
        <w:trPr>
          <w:tblCellSpacing w:w="20" w:type="dxa"/>
        </w:trPr>
        <w:tc>
          <w:tcPr>
            <w:tcW w:w="6322" w:type="dxa"/>
            <w:shd w:val="clear" w:color="auto" w:fill="auto"/>
          </w:tcPr>
          <w:p w14:paraId="691F6260" w14:textId="77777777" w:rsidR="008B4916" w:rsidRPr="00C07A29" w:rsidRDefault="008B4916" w:rsidP="006C5608">
            <w:pPr>
              <w:numPr>
                <w:ilvl w:val="0"/>
                <w:numId w:val="30"/>
              </w:numPr>
              <w:tabs>
                <w:tab w:val="left" w:pos="0"/>
                <w:tab w:val="left" w:pos="360"/>
              </w:tabs>
              <w:jc w:val="both"/>
              <w:rPr>
                <w:rFonts w:ascii="Arial" w:hAnsi="Arial" w:cs="Arial"/>
                <w:sz w:val="24"/>
                <w:szCs w:val="24"/>
              </w:rPr>
            </w:pPr>
            <w:r>
              <w:rPr>
                <w:rFonts w:ascii="Arial" w:hAnsi="Arial" w:cs="Arial"/>
                <w:sz w:val="24"/>
                <w:szCs w:val="24"/>
              </w:rPr>
              <w:t xml:space="preserve">For each of the RFI topics, do you think that the topic should be addressed in the Nacha Operating Rules? </w:t>
            </w:r>
          </w:p>
        </w:tc>
        <w:tc>
          <w:tcPr>
            <w:tcW w:w="1040" w:type="dxa"/>
          </w:tcPr>
          <w:p w14:paraId="740DF3A2" w14:textId="77777777" w:rsidR="008B4916" w:rsidRPr="00C07A29" w:rsidRDefault="008B4916" w:rsidP="005A617F">
            <w:pPr>
              <w:tabs>
                <w:tab w:val="left" w:pos="0"/>
                <w:tab w:val="left" w:pos="360"/>
              </w:tabs>
              <w:jc w:val="center"/>
              <w:rPr>
                <w:rFonts w:ascii="Arial" w:hAnsi="Arial" w:cs="Arial"/>
                <w:sz w:val="24"/>
                <w:szCs w:val="24"/>
              </w:rPr>
            </w:pPr>
            <w:r w:rsidRPr="00C07A29">
              <w:rPr>
                <w:rFonts w:ascii="Arial" w:hAnsi="Arial" w:cs="Arial"/>
                <w:sz w:val="24"/>
                <w:szCs w:val="24"/>
              </w:rPr>
              <w:t>Yes</w:t>
            </w:r>
          </w:p>
        </w:tc>
        <w:tc>
          <w:tcPr>
            <w:tcW w:w="1040" w:type="dxa"/>
            <w:shd w:val="clear" w:color="auto" w:fill="auto"/>
          </w:tcPr>
          <w:p w14:paraId="56488A3B" w14:textId="77777777" w:rsidR="008B4916" w:rsidRPr="00C07A29" w:rsidRDefault="008B4916" w:rsidP="005A617F">
            <w:pPr>
              <w:tabs>
                <w:tab w:val="left" w:pos="0"/>
                <w:tab w:val="left" w:pos="360"/>
              </w:tabs>
              <w:jc w:val="center"/>
              <w:rPr>
                <w:rFonts w:ascii="Arial" w:hAnsi="Arial" w:cs="Arial"/>
                <w:sz w:val="24"/>
                <w:szCs w:val="24"/>
              </w:rPr>
            </w:pPr>
            <w:r w:rsidRPr="00C07A29">
              <w:rPr>
                <w:rFonts w:ascii="Arial" w:hAnsi="Arial" w:cs="Arial"/>
                <w:sz w:val="24"/>
                <w:szCs w:val="24"/>
              </w:rPr>
              <w:t>No</w:t>
            </w:r>
          </w:p>
        </w:tc>
        <w:tc>
          <w:tcPr>
            <w:tcW w:w="1110" w:type="dxa"/>
          </w:tcPr>
          <w:p w14:paraId="37EBE75B" w14:textId="77777777" w:rsidR="008B4916" w:rsidRPr="00C07A29" w:rsidRDefault="008B4916" w:rsidP="005A617F">
            <w:pPr>
              <w:tabs>
                <w:tab w:val="left" w:pos="0"/>
                <w:tab w:val="left" w:pos="360"/>
              </w:tabs>
              <w:jc w:val="center"/>
              <w:rPr>
                <w:rFonts w:ascii="Arial" w:hAnsi="Arial" w:cs="Arial"/>
                <w:sz w:val="24"/>
                <w:szCs w:val="24"/>
              </w:rPr>
            </w:pPr>
            <w:r w:rsidRPr="00C07A29">
              <w:rPr>
                <w:rFonts w:ascii="Arial" w:hAnsi="Arial" w:cs="Arial"/>
                <w:sz w:val="24"/>
                <w:szCs w:val="24"/>
              </w:rPr>
              <w:t>Don’t know</w:t>
            </w:r>
          </w:p>
        </w:tc>
      </w:tr>
      <w:tr w:rsidR="008B4916" w:rsidRPr="00A3460D" w14:paraId="25E703AE" w14:textId="77777777" w:rsidTr="005A617F">
        <w:trPr>
          <w:tblCellSpacing w:w="20" w:type="dxa"/>
        </w:trPr>
        <w:tc>
          <w:tcPr>
            <w:tcW w:w="6322" w:type="dxa"/>
            <w:shd w:val="clear" w:color="auto" w:fill="auto"/>
          </w:tcPr>
          <w:p w14:paraId="49E8F788" w14:textId="4F3B3127" w:rsidR="008B4916" w:rsidRDefault="0057376F" w:rsidP="005A617F">
            <w:pPr>
              <w:tabs>
                <w:tab w:val="left" w:pos="0"/>
                <w:tab w:val="left" w:pos="360"/>
              </w:tabs>
              <w:jc w:val="both"/>
              <w:rPr>
                <w:rFonts w:ascii="Arial" w:hAnsi="Arial" w:cs="Arial"/>
                <w:sz w:val="24"/>
                <w:szCs w:val="24"/>
              </w:rPr>
            </w:pPr>
            <w:r>
              <w:rPr>
                <w:rFonts w:ascii="Arial" w:hAnsi="Arial" w:cs="Arial"/>
                <w:sz w:val="24"/>
                <w:szCs w:val="24"/>
              </w:rPr>
              <w:t>Limiting</w:t>
            </w:r>
            <w:r w:rsidR="004C42AA">
              <w:rPr>
                <w:rFonts w:ascii="Arial" w:hAnsi="Arial" w:cs="Arial"/>
                <w:sz w:val="24"/>
                <w:szCs w:val="24"/>
              </w:rPr>
              <w:t xml:space="preserve"> </w:t>
            </w:r>
            <w:r w:rsidR="008B4916">
              <w:rPr>
                <w:rFonts w:ascii="Arial" w:hAnsi="Arial" w:cs="Arial"/>
                <w:sz w:val="24"/>
                <w:szCs w:val="24"/>
              </w:rPr>
              <w:t xml:space="preserve">ACH </w:t>
            </w:r>
            <w:r>
              <w:rPr>
                <w:rFonts w:ascii="Arial" w:hAnsi="Arial" w:cs="Arial"/>
                <w:sz w:val="24"/>
                <w:szCs w:val="24"/>
              </w:rPr>
              <w:t>c</w:t>
            </w:r>
            <w:r w:rsidR="008B4916">
              <w:rPr>
                <w:rFonts w:ascii="Arial" w:hAnsi="Arial" w:cs="Arial"/>
                <w:sz w:val="24"/>
                <w:szCs w:val="24"/>
              </w:rPr>
              <w:t>redits</w:t>
            </w:r>
            <w:r>
              <w:rPr>
                <w:rFonts w:ascii="Arial" w:hAnsi="Arial" w:cs="Arial"/>
                <w:sz w:val="24"/>
                <w:szCs w:val="24"/>
              </w:rPr>
              <w:t xml:space="preserve"> to 1-day and same-day settlement</w:t>
            </w:r>
          </w:p>
        </w:tc>
        <w:tc>
          <w:tcPr>
            <w:tcW w:w="1040" w:type="dxa"/>
          </w:tcPr>
          <w:p w14:paraId="096D0263" w14:textId="77777777" w:rsidR="008B4916" w:rsidRPr="00C07A29" w:rsidRDefault="008B4916" w:rsidP="005A617F">
            <w:pPr>
              <w:tabs>
                <w:tab w:val="left" w:pos="0"/>
                <w:tab w:val="left" w:pos="360"/>
              </w:tabs>
              <w:jc w:val="both"/>
              <w:rPr>
                <w:rFonts w:ascii="Arial" w:hAnsi="Arial" w:cs="Arial"/>
                <w:sz w:val="24"/>
                <w:szCs w:val="24"/>
              </w:rPr>
            </w:pPr>
          </w:p>
        </w:tc>
        <w:tc>
          <w:tcPr>
            <w:tcW w:w="1040" w:type="dxa"/>
            <w:shd w:val="clear" w:color="auto" w:fill="auto"/>
          </w:tcPr>
          <w:p w14:paraId="36014B9C" w14:textId="77777777" w:rsidR="008B4916" w:rsidRPr="00C07A29" w:rsidRDefault="008B4916" w:rsidP="005A617F">
            <w:pPr>
              <w:tabs>
                <w:tab w:val="left" w:pos="0"/>
                <w:tab w:val="left" w:pos="360"/>
              </w:tabs>
              <w:jc w:val="both"/>
              <w:rPr>
                <w:rFonts w:ascii="Arial" w:hAnsi="Arial" w:cs="Arial"/>
                <w:sz w:val="24"/>
                <w:szCs w:val="24"/>
              </w:rPr>
            </w:pPr>
          </w:p>
        </w:tc>
        <w:tc>
          <w:tcPr>
            <w:tcW w:w="1110" w:type="dxa"/>
          </w:tcPr>
          <w:p w14:paraId="6ABE69A0" w14:textId="77777777" w:rsidR="008B4916" w:rsidRPr="00C07A29" w:rsidRDefault="008B4916" w:rsidP="005A617F">
            <w:pPr>
              <w:tabs>
                <w:tab w:val="left" w:pos="0"/>
                <w:tab w:val="left" w:pos="360"/>
              </w:tabs>
              <w:jc w:val="both"/>
              <w:rPr>
                <w:rFonts w:ascii="Arial" w:hAnsi="Arial" w:cs="Arial"/>
                <w:sz w:val="24"/>
                <w:szCs w:val="24"/>
              </w:rPr>
            </w:pPr>
          </w:p>
        </w:tc>
      </w:tr>
      <w:tr w:rsidR="008B4916" w:rsidRPr="00A3460D" w14:paraId="7307354A" w14:textId="77777777" w:rsidTr="005A617F">
        <w:trPr>
          <w:tblCellSpacing w:w="20" w:type="dxa"/>
        </w:trPr>
        <w:tc>
          <w:tcPr>
            <w:tcW w:w="6322" w:type="dxa"/>
            <w:shd w:val="clear" w:color="auto" w:fill="auto"/>
          </w:tcPr>
          <w:p w14:paraId="2A84FAE9" w14:textId="59E6776F" w:rsidR="008B4916" w:rsidRDefault="004C42AA" w:rsidP="005A617F">
            <w:pPr>
              <w:tabs>
                <w:tab w:val="left" w:pos="0"/>
                <w:tab w:val="left" w:pos="360"/>
              </w:tabs>
              <w:jc w:val="both"/>
              <w:rPr>
                <w:rFonts w:ascii="Arial" w:hAnsi="Arial" w:cs="Arial"/>
                <w:sz w:val="24"/>
                <w:szCs w:val="24"/>
              </w:rPr>
            </w:pPr>
            <w:r>
              <w:rPr>
                <w:rFonts w:ascii="Arial" w:hAnsi="Arial" w:cs="Arial"/>
                <w:sz w:val="24"/>
                <w:szCs w:val="24"/>
              </w:rPr>
              <w:t>Same</w:t>
            </w:r>
            <w:r w:rsidR="0057376F">
              <w:rPr>
                <w:rFonts w:ascii="Arial" w:hAnsi="Arial" w:cs="Arial"/>
                <w:sz w:val="24"/>
                <w:szCs w:val="24"/>
              </w:rPr>
              <w:t>-d</w:t>
            </w:r>
            <w:r>
              <w:rPr>
                <w:rFonts w:ascii="Arial" w:hAnsi="Arial" w:cs="Arial"/>
                <w:sz w:val="24"/>
                <w:szCs w:val="24"/>
              </w:rPr>
              <w:t>ay returns</w:t>
            </w:r>
          </w:p>
        </w:tc>
        <w:tc>
          <w:tcPr>
            <w:tcW w:w="1040" w:type="dxa"/>
          </w:tcPr>
          <w:p w14:paraId="4A9A882C" w14:textId="77777777" w:rsidR="008B4916" w:rsidRPr="00C07A29" w:rsidRDefault="008B4916" w:rsidP="005A617F">
            <w:pPr>
              <w:tabs>
                <w:tab w:val="left" w:pos="0"/>
                <w:tab w:val="left" w:pos="360"/>
              </w:tabs>
              <w:jc w:val="both"/>
              <w:rPr>
                <w:rFonts w:ascii="Arial" w:hAnsi="Arial" w:cs="Arial"/>
                <w:sz w:val="24"/>
                <w:szCs w:val="24"/>
              </w:rPr>
            </w:pPr>
          </w:p>
        </w:tc>
        <w:tc>
          <w:tcPr>
            <w:tcW w:w="1040" w:type="dxa"/>
            <w:shd w:val="clear" w:color="auto" w:fill="auto"/>
          </w:tcPr>
          <w:p w14:paraId="2566DD6C" w14:textId="77777777" w:rsidR="008B4916" w:rsidRPr="00C07A29" w:rsidRDefault="008B4916" w:rsidP="005A617F">
            <w:pPr>
              <w:tabs>
                <w:tab w:val="left" w:pos="0"/>
                <w:tab w:val="left" w:pos="360"/>
              </w:tabs>
              <w:jc w:val="both"/>
              <w:rPr>
                <w:rFonts w:ascii="Arial" w:hAnsi="Arial" w:cs="Arial"/>
                <w:sz w:val="24"/>
                <w:szCs w:val="24"/>
              </w:rPr>
            </w:pPr>
          </w:p>
        </w:tc>
        <w:tc>
          <w:tcPr>
            <w:tcW w:w="1110" w:type="dxa"/>
          </w:tcPr>
          <w:p w14:paraId="76493F1D" w14:textId="77777777" w:rsidR="008B4916" w:rsidRPr="00C07A29" w:rsidRDefault="008B4916" w:rsidP="005A617F">
            <w:pPr>
              <w:tabs>
                <w:tab w:val="left" w:pos="0"/>
                <w:tab w:val="left" w:pos="360"/>
              </w:tabs>
              <w:jc w:val="both"/>
              <w:rPr>
                <w:rFonts w:ascii="Arial" w:hAnsi="Arial" w:cs="Arial"/>
                <w:sz w:val="24"/>
                <w:szCs w:val="24"/>
              </w:rPr>
            </w:pPr>
          </w:p>
        </w:tc>
      </w:tr>
    </w:tbl>
    <w:p w14:paraId="3DA0E6A9" w14:textId="77777777" w:rsidR="008B4916" w:rsidRDefault="008B4916" w:rsidP="008B4916">
      <w:pPr>
        <w:jc w:val="both"/>
        <w:rPr>
          <w:rFonts w:ascii="Arial" w:hAnsi="Arial" w:cs="Arial"/>
          <w:sz w:val="24"/>
          <w:szCs w:val="24"/>
        </w:rPr>
      </w:pPr>
    </w:p>
    <w:p w14:paraId="71DC4C7D" w14:textId="77777777" w:rsidR="005F41F2" w:rsidRDefault="005F41F2" w:rsidP="00636AB7">
      <w:pPr>
        <w:tabs>
          <w:tab w:val="left" w:pos="3030"/>
        </w:tabs>
        <w:rPr>
          <w:rFonts w:ascii="Arial" w:hAnsi="Arial" w:cs="Arial"/>
          <w:sz w:val="24"/>
          <w:szCs w:val="24"/>
        </w:rPr>
      </w:pPr>
    </w:p>
    <w:p w14:paraId="0A7C1839" w14:textId="6D82F626" w:rsidR="003C74FE" w:rsidRPr="0096747E" w:rsidRDefault="00593B56" w:rsidP="003C74FE">
      <w:pPr>
        <w:pStyle w:val="BodyText2"/>
        <w:spacing w:line="240" w:lineRule="auto"/>
        <w:jc w:val="left"/>
        <w:rPr>
          <w:rFonts w:ascii="Arial" w:hAnsi="Arial" w:cs="Arial"/>
          <w:smallCaps/>
          <w:szCs w:val="24"/>
        </w:rPr>
      </w:pPr>
      <w:r>
        <w:rPr>
          <w:rFonts w:ascii="Arial" w:hAnsi="Arial" w:cs="Arial"/>
          <w:smallCaps/>
          <w:szCs w:val="24"/>
        </w:rPr>
        <w:t xml:space="preserve">Section </w:t>
      </w:r>
      <w:r w:rsidR="0057376F">
        <w:rPr>
          <w:rFonts w:ascii="Arial" w:hAnsi="Arial" w:cs="Arial"/>
          <w:smallCaps/>
          <w:szCs w:val="24"/>
        </w:rPr>
        <w:t>5</w:t>
      </w:r>
      <w:r>
        <w:rPr>
          <w:rFonts w:ascii="Arial" w:hAnsi="Arial" w:cs="Arial"/>
          <w:smallCaps/>
          <w:szCs w:val="24"/>
        </w:rPr>
        <w:t xml:space="preserve"> - </w:t>
      </w:r>
      <w:r w:rsidR="003C74FE" w:rsidRPr="0096747E">
        <w:rPr>
          <w:rFonts w:ascii="Arial" w:hAnsi="Arial" w:cs="Arial"/>
          <w:smallCaps/>
          <w:szCs w:val="24"/>
        </w:rPr>
        <w:t>Respondent Information</w:t>
      </w:r>
    </w:p>
    <w:p w14:paraId="55BA0C23" w14:textId="77777777" w:rsidR="003C74FE" w:rsidRPr="0096747E" w:rsidRDefault="003C74FE" w:rsidP="003C74FE">
      <w:pPr>
        <w:jc w:val="both"/>
        <w:rPr>
          <w:rFonts w:ascii="Arial" w:hAnsi="Arial" w:cs="Arial"/>
          <w:b/>
          <w:i/>
          <w:sz w:val="24"/>
          <w:szCs w:val="24"/>
        </w:rPr>
      </w:pPr>
      <w:r w:rsidRPr="0096747E">
        <w:rPr>
          <w:rFonts w:ascii="Arial" w:hAnsi="Arial" w:cs="Arial"/>
          <w:b/>
          <w:i/>
          <w:sz w:val="24"/>
          <w:szCs w:val="24"/>
        </w:rPr>
        <w:t>All Respondents</w:t>
      </w:r>
    </w:p>
    <w:p w14:paraId="5D7074DA" w14:textId="77777777" w:rsidR="003C74FE" w:rsidRPr="0096747E" w:rsidRDefault="003C74FE" w:rsidP="003C74FE">
      <w:pPr>
        <w:jc w:val="both"/>
        <w:rPr>
          <w:rFonts w:ascii="Arial" w:hAnsi="Arial" w:cs="Arial"/>
          <w:b/>
          <w:i/>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777"/>
        <w:gridCol w:w="2453"/>
        <w:gridCol w:w="1107"/>
        <w:gridCol w:w="4007"/>
      </w:tblGrid>
      <w:tr w:rsidR="003C74FE" w:rsidRPr="0096747E" w14:paraId="4AA9B32F" w14:textId="77777777" w:rsidTr="007F2620">
        <w:trPr>
          <w:tblCellSpacing w:w="20" w:type="dxa"/>
        </w:trPr>
        <w:tc>
          <w:tcPr>
            <w:tcW w:w="1723" w:type="dxa"/>
            <w:shd w:val="clear" w:color="auto" w:fill="auto"/>
          </w:tcPr>
          <w:p w14:paraId="3E3FBCBE"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Name</w:t>
            </w:r>
          </w:p>
        </w:tc>
        <w:tc>
          <w:tcPr>
            <w:tcW w:w="7843" w:type="dxa"/>
            <w:gridSpan w:val="3"/>
            <w:shd w:val="clear" w:color="auto" w:fill="auto"/>
          </w:tcPr>
          <w:p w14:paraId="2E388DEE" w14:textId="77777777" w:rsidR="003C74FE" w:rsidRPr="0096747E" w:rsidRDefault="003C74FE" w:rsidP="007F2620">
            <w:pPr>
              <w:jc w:val="both"/>
              <w:rPr>
                <w:rFonts w:ascii="Arial" w:hAnsi="Arial" w:cs="Arial"/>
                <w:sz w:val="24"/>
                <w:szCs w:val="24"/>
              </w:rPr>
            </w:pPr>
          </w:p>
        </w:tc>
      </w:tr>
      <w:tr w:rsidR="003C74FE" w:rsidRPr="0096747E" w14:paraId="4C9ACAE1" w14:textId="77777777" w:rsidTr="007F2620">
        <w:trPr>
          <w:tblCellSpacing w:w="20" w:type="dxa"/>
        </w:trPr>
        <w:tc>
          <w:tcPr>
            <w:tcW w:w="1723" w:type="dxa"/>
            <w:shd w:val="clear" w:color="auto" w:fill="auto"/>
          </w:tcPr>
          <w:p w14:paraId="6B4BF61A"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Title</w:t>
            </w:r>
          </w:p>
        </w:tc>
        <w:tc>
          <w:tcPr>
            <w:tcW w:w="7843" w:type="dxa"/>
            <w:gridSpan w:val="3"/>
            <w:shd w:val="clear" w:color="auto" w:fill="auto"/>
          </w:tcPr>
          <w:p w14:paraId="5C2D3017" w14:textId="77777777" w:rsidR="003C74FE" w:rsidRPr="0096747E" w:rsidRDefault="003C74FE" w:rsidP="007F2620">
            <w:pPr>
              <w:jc w:val="both"/>
              <w:rPr>
                <w:rFonts w:ascii="Arial" w:hAnsi="Arial" w:cs="Arial"/>
                <w:sz w:val="24"/>
                <w:szCs w:val="24"/>
              </w:rPr>
            </w:pPr>
          </w:p>
        </w:tc>
      </w:tr>
      <w:tr w:rsidR="003C74FE" w:rsidRPr="0096747E" w14:paraId="33DD6052" w14:textId="77777777" w:rsidTr="007F2620">
        <w:trPr>
          <w:tblCellSpacing w:w="20" w:type="dxa"/>
        </w:trPr>
        <w:tc>
          <w:tcPr>
            <w:tcW w:w="1723" w:type="dxa"/>
            <w:shd w:val="clear" w:color="auto" w:fill="auto"/>
          </w:tcPr>
          <w:p w14:paraId="6966027C"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lastRenderedPageBreak/>
              <w:t>Organization</w:t>
            </w:r>
          </w:p>
        </w:tc>
        <w:tc>
          <w:tcPr>
            <w:tcW w:w="7843" w:type="dxa"/>
            <w:gridSpan w:val="3"/>
            <w:shd w:val="clear" w:color="auto" w:fill="auto"/>
          </w:tcPr>
          <w:p w14:paraId="097A4CB5" w14:textId="77777777" w:rsidR="003C74FE" w:rsidRPr="0096747E" w:rsidRDefault="003C74FE" w:rsidP="007F2620">
            <w:pPr>
              <w:jc w:val="both"/>
              <w:rPr>
                <w:rFonts w:ascii="Arial" w:hAnsi="Arial" w:cs="Arial"/>
                <w:sz w:val="24"/>
                <w:szCs w:val="24"/>
              </w:rPr>
            </w:pPr>
          </w:p>
        </w:tc>
      </w:tr>
      <w:tr w:rsidR="003C74FE" w:rsidRPr="0096747E" w14:paraId="39B52767" w14:textId="77777777" w:rsidTr="007F2620">
        <w:trPr>
          <w:tblCellSpacing w:w="20" w:type="dxa"/>
        </w:trPr>
        <w:tc>
          <w:tcPr>
            <w:tcW w:w="1723" w:type="dxa"/>
            <w:shd w:val="clear" w:color="auto" w:fill="auto"/>
          </w:tcPr>
          <w:p w14:paraId="4EC4F5D7"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City, State</w:t>
            </w:r>
          </w:p>
        </w:tc>
        <w:tc>
          <w:tcPr>
            <w:tcW w:w="7843" w:type="dxa"/>
            <w:gridSpan w:val="3"/>
            <w:shd w:val="clear" w:color="auto" w:fill="auto"/>
          </w:tcPr>
          <w:p w14:paraId="751820F4" w14:textId="77777777" w:rsidR="003C74FE" w:rsidRPr="0096747E" w:rsidRDefault="003C74FE" w:rsidP="007F2620">
            <w:pPr>
              <w:jc w:val="both"/>
              <w:rPr>
                <w:rFonts w:ascii="Arial" w:hAnsi="Arial" w:cs="Arial"/>
                <w:sz w:val="24"/>
                <w:szCs w:val="24"/>
              </w:rPr>
            </w:pPr>
          </w:p>
        </w:tc>
      </w:tr>
      <w:tr w:rsidR="003C74FE" w:rsidRPr="0096747E" w14:paraId="4914B621" w14:textId="77777777" w:rsidTr="007F2620">
        <w:trPr>
          <w:tblCellSpacing w:w="20" w:type="dxa"/>
        </w:trPr>
        <w:tc>
          <w:tcPr>
            <w:tcW w:w="1723" w:type="dxa"/>
            <w:shd w:val="clear" w:color="auto" w:fill="auto"/>
          </w:tcPr>
          <w:p w14:paraId="75B57082"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Phone: </w:t>
            </w:r>
          </w:p>
        </w:tc>
        <w:tc>
          <w:tcPr>
            <w:tcW w:w="2534" w:type="dxa"/>
            <w:shd w:val="clear" w:color="auto" w:fill="auto"/>
          </w:tcPr>
          <w:p w14:paraId="4CAA201D" w14:textId="77777777" w:rsidR="003C74FE" w:rsidRPr="0096747E" w:rsidRDefault="003C74FE" w:rsidP="007F2620">
            <w:pPr>
              <w:jc w:val="both"/>
              <w:rPr>
                <w:rFonts w:ascii="Arial" w:hAnsi="Arial" w:cs="Arial"/>
                <w:sz w:val="24"/>
                <w:szCs w:val="24"/>
              </w:rPr>
            </w:pPr>
          </w:p>
        </w:tc>
        <w:tc>
          <w:tcPr>
            <w:tcW w:w="1076" w:type="dxa"/>
            <w:shd w:val="clear" w:color="auto" w:fill="auto"/>
          </w:tcPr>
          <w:p w14:paraId="359EE029"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Email: </w:t>
            </w:r>
          </w:p>
        </w:tc>
        <w:tc>
          <w:tcPr>
            <w:tcW w:w="4153" w:type="dxa"/>
            <w:shd w:val="clear" w:color="auto" w:fill="auto"/>
          </w:tcPr>
          <w:p w14:paraId="2B0A66C1" w14:textId="77777777" w:rsidR="003C74FE" w:rsidRPr="0096747E" w:rsidRDefault="003C74FE" w:rsidP="007F2620">
            <w:pPr>
              <w:jc w:val="both"/>
              <w:rPr>
                <w:rFonts w:ascii="Arial" w:hAnsi="Arial" w:cs="Arial"/>
                <w:sz w:val="24"/>
                <w:szCs w:val="24"/>
              </w:rPr>
            </w:pPr>
          </w:p>
        </w:tc>
      </w:tr>
    </w:tbl>
    <w:p w14:paraId="3A9BFCC9" w14:textId="77777777" w:rsidR="003C74FE" w:rsidRDefault="003C74FE" w:rsidP="003C74F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928"/>
        <w:gridCol w:w="3289"/>
        <w:gridCol w:w="607"/>
        <w:gridCol w:w="4520"/>
      </w:tblGrid>
      <w:tr w:rsidR="003C74FE" w:rsidRPr="0096747E" w14:paraId="0AA34EAB" w14:textId="77777777" w:rsidTr="007F2620">
        <w:trPr>
          <w:tblCellSpacing w:w="20" w:type="dxa"/>
        </w:trPr>
        <w:tc>
          <w:tcPr>
            <w:tcW w:w="9606" w:type="dxa"/>
            <w:gridSpan w:val="4"/>
            <w:shd w:val="clear" w:color="auto" w:fill="auto"/>
          </w:tcPr>
          <w:p w14:paraId="0D3D7AF9"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Please indicate your organization’s role(s) in the ACH Network:</w:t>
            </w:r>
          </w:p>
        </w:tc>
      </w:tr>
      <w:tr w:rsidR="003C74FE" w:rsidRPr="0096747E" w14:paraId="5260AD7E" w14:textId="77777777" w:rsidTr="007F2620">
        <w:trPr>
          <w:tblCellSpacing w:w="20" w:type="dxa"/>
        </w:trPr>
        <w:tc>
          <w:tcPr>
            <w:tcW w:w="913" w:type="dxa"/>
            <w:shd w:val="clear" w:color="auto" w:fill="auto"/>
          </w:tcPr>
          <w:p w14:paraId="360DB00B" w14:textId="77777777" w:rsidR="003C74FE" w:rsidRPr="0096747E" w:rsidRDefault="003C74FE" w:rsidP="007F2620">
            <w:pPr>
              <w:jc w:val="both"/>
              <w:rPr>
                <w:rFonts w:ascii="Arial" w:hAnsi="Arial" w:cs="Arial"/>
                <w:sz w:val="24"/>
                <w:szCs w:val="24"/>
              </w:rPr>
            </w:pPr>
          </w:p>
        </w:tc>
        <w:tc>
          <w:tcPr>
            <w:tcW w:w="3380" w:type="dxa"/>
            <w:shd w:val="clear" w:color="auto" w:fill="auto"/>
          </w:tcPr>
          <w:p w14:paraId="46275922"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ODFI</w:t>
            </w:r>
          </w:p>
        </w:tc>
        <w:tc>
          <w:tcPr>
            <w:tcW w:w="590" w:type="dxa"/>
            <w:shd w:val="clear" w:color="auto" w:fill="auto"/>
          </w:tcPr>
          <w:p w14:paraId="6E933D99" w14:textId="77777777" w:rsidR="003C74FE" w:rsidRPr="0096747E" w:rsidRDefault="003C74FE" w:rsidP="007F2620">
            <w:pPr>
              <w:jc w:val="both"/>
              <w:rPr>
                <w:rFonts w:ascii="Arial" w:hAnsi="Arial" w:cs="Arial"/>
                <w:sz w:val="24"/>
                <w:szCs w:val="24"/>
              </w:rPr>
            </w:pPr>
          </w:p>
        </w:tc>
        <w:tc>
          <w:tcPr>
            <w:tcW w:w="4603" w:type="dxa"/>
            <w:shd w:val="clear" w:color="auto" w:fill="auto"/>
          </w:tcPr>
          <w:p w14:paraId="21AF0507"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Payments Association</w:t>
            </w:r>
          </w:p>
        </w:tc>
      </w:tr>
      <w:tr w:rsidR="003C74FE" w:rsidRPr="0096747E" w14:paraId="59733314" w14:textId="77777777" w:rsidTr="007F2620">
        <w:trPr>
          <w:tblCellSpacing w:w="20" w:type="dxa"/>
        </w:trPr>
        <w:tc>
          <w:tcPr>
            <w:tcW w:w="913" w:type="dxa"/>
            <w:shd w:val="clear" w:color="auto" w:fill="auto"/>
          </w:tcPr>
          <w:p w14:paraId="61EC8D58" w14:textId="77777777" w:rsidR="003C74FE" w:rsidRPr="0096747E" w:rsidRDefault="003C74FE" w:rsidP="007F2620">
            <w:pPr>
              <w:jc w:val="both"/>
              <w:rPr>
                <w:rFonts w:ascii="Arial" w:hAnsi="Arial" w:cs="Arial"/>
                <w:sz w:val="24"/>
                <w:szCs w:val="24"/>
              </w:rPr>
            </w:pPr>
          </w:p>
        </w:tc>
        <w:tc>
          <w:tcPr>
            <w:tcW w:w="3380" w:type="dxa"/>
            <w:shd w:val="clear" w:color="auto" w:fill="auto"/>
          </w:tcPr>
          <w:p w14:paraId="4AF74940"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RDFI</w:t>
            </w:r>
          </w:p>
        </w:tc>
        <w:tc>
          <w:tcPr>
            <w:tcW w:w="590" w:type="dxa"/>
            <w:shd w:val="clear" w:color="auto" w:fill="auto"/>
          </w:tcPr>
          <w:p w14:paraId="0BC205C1" w14:textId="77777777" w:rsidR="003C74FE" w:rsidRPr="0096747E" w:rsidRDefault="003C74FE" w:rsidP="007F2620">
            <w:pPr>
              <w:jc w:val="both"/>
              <w:rPr>
                <w:rFonts w:ascii="Arial" w:hAnsi="Arial" w:cs="Arial"/>
                <w:sz w:val="24"/>
                <w:szCs w:val="24"/>
              </w:rPr>
            </w:pPr>
          </w:p>
        </w:tc>
        <w:tc>
          <w:tcPr>
            <w:tcW w:w="4603" w:type="dxa"/>
            <w:shd w:val="clear" w:color="auto" w:fill="auto"/>
          </w:tcPr>
          <w:p w14:paraId="2D636700"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Nacha Direct FI Member</w:t>
            </w:r>
          </w:p>
        </w:tc>
      </w:tr>
      <w:tr w:rsidR="003C74FE" w:rsidRPr="0096747E" w14:paraId="2E16A339" w14:textId="77777777" w:rsidTr="007F2620">
        <w:trPr>
          <w:tblCellSpacing w:w="20" w:type="dxa"/>
        </w:trPr>
        <w:tc>
          <w:tcPr>
            <w:tcW w:w="913" w:type="dxa"/>
            <w:shd w:val="clear" w:color="auto" w:fill="auto"/>
          </w:tcPr>
          <w:p w14:paraId="337B7C6E" w14:textId="77777777" w:rsidR="003C74FE" w:rsidRPr="0096747E" w:rsidRDefault="003C74FE" w:rsidP="007F2620">
            <w:pPr>
              <w:jc w:val="both"/>
              <w:rPr>
                <w:rFonts w:ascii="Arial" w:hAnsi="Arial" w:cs="Arial"/>
                <w:sz w:val="24"/>
                <w:szCs w:val="24"/>
              </w:rPr>
            </w:pPr>
          </w:p>
        </w:tc>
        <w:tc>
          <w:tcPr>
            <w:tcW w:w="3380" w:type="dxa"/>
            <w:shd w:val="clear" w:color="auto" w:fill="auto"/>
          </w:tcPr>
          <w:p w14:paraId="23614C99"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ACH Operator</w:t>
            </w:r>
          </w:p>
        </w:tc>
        <w:tc>
          <w:tcPr>
            <w:tcW w:w="590" w:type="dxa"/>
            <w:shd w:val="clear" w:color="auto" w:fill="auto"/>
          </w:tcPr>
          <w:p w14:paraId="66C44BBE" w14:textId="77777777" w:rsidR="003C74FE" w:rsidRPr="0096747E" w:rsidRDefault="003C74FE" w:rsidP="007F2620">
            <w:pPr>
              <w:jc w:val="both"/>
              <w:rPr>
                <w:rFonts w:ascii="Arial" w:hAnsi="Arial" w:cs="Arial"/>
                <w:sz w:val="24"/>
                <w:szCs w:val="24"/>
              </w:rPr>
            </w:pPr>
          </w:p>
        </w:tc>
        <w:tc>
          <w:tcPr>
            <w:tcW w:w="4603" w:type="dxa"/>
            <w:shd w:val="clear" w:color="auto" w:fill="auto"/>
          </w:tcPr>
          <w:p w14:paraId="139AA0C7"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Government</w:t>
            </w:r>
          </w:p>
        </w:tc>
      </w:tr>
      <w:tr w:rsidR="003C74FE" w:rsidRPr="0096747E" w14:paraId="3D613591" w14:textId="77777777" w:rsidTr="007F2620">
        <w:trPr>
          <w:tblCellSpacing w:w="20" w:type="dxa"/>
        </w:trPr>
        <w:tc>
          <w:tcPr>
            <w:tcW w:w="913" w:type="dxa"/>
            <w:shd w:val="clear" w:color="auto" w:fill="auto"/>
          </w:tcPr>
          <w:p w14:paraId="35808CA3" w14:textId="77777777" w:rsidR="003C74FE" w:rsidRPr="0096747E" w:rsidRDefault="003C74FE" w:rsidP="007F2620">
            <w:pPr>
              <w:jc w:val="both"/>
              <w:rPr>
                <w:rFonts w:ascii="Arial" w:hAnsi="Arial" w:cs="Arial"/>
                <w:sz w:val="24"/>
                <w:szCs w:val="24"/>
              </w:rPr>
            </w:pPr>
          </w:p>
        </w:tc>
        <w:tc>
          <w:tcPr>
            <w:tcW w:w="3380" w:type="dxa"/>
            <w:shd w:val="clear" w:color="auto" w:fill="auto"/>
          </w:tcPr>
          <w:p w14:paraId="1FA01545"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Non-FI end-user</w:t>
            </w:r>
          </w:p>
        </w:tc>
        <w:tc>
          <w:tcPr>
            <w:tcW w:w="590" w:type="dxa"/>
            <w:shd w:val="clear" w:color="auto" w:fill="auto"/>
          </w:tcPr>
          <w:p w14:paraId="5B5CB98D" w14:textId="77777777" w:rsidR="003C74FE" w:rsidRPr="0096747E" w:rsidRDefault="003C74FE" w:rsidP="007F2620">
            <w:pPr>
              <w:jc w:val="both"/>
              <w:rPr>
                <w:rFonts w:ascii="Arial" w:hAnsi="Arial" w:cs="Arial"/>
                <w:sz w:val="24"/>
                <w:szCs w:val="24"/>
              </w:rPr>
            </w:pPr>
          </w:p>
        </w:tc>
        <w:tc>
          <w:tcPr>
            <w:tcW w:w="4603" w:type="dxa"/>
            <w:shd w:val="clear" w:color="auto" w:fill="auto"/>
          </w:tcPr>
          <w:p w14:paraId="0F474CFD"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Third Party Service Provider</w:t>
            </w:r>
          </w:p>
        </w:tc>
      </w:tr>
      <w:tr w:rsidR="003C74FE" w:rsidRPr="0096747E" w14:paraId="4E6D756E" w14:textId="77777777" w:rsidTr="007F2620">
        <w:trPr>
          <w:tblCellSpacing w:w="20" w:type="dxa"/>
        </w:trPr>
        <w:tc>
          <w:tcPr>
            <w:tcW w:w="913" w:type="dxa"/>
            <w:shd w:val="clear" w:color="auto" w:fill="auto"/>
          </w:tcPr>
          <w:p w14:paraId="5550C33B" w14:textId="77777777" w:rsidR="003C74FE" w:rsidRPr="0096747E" w:rsidRDefault="003C74FE" w:rsidP="007F2620">
            <w:pPr>
              <w:jc w:val="both"/>
              <w:rPr>
                <w:rFonts w:ascii="Arial" w:hAnsi="Arial" w:cs="Arial"/>
                <w:sz w:val="24"/>
                <w:szCs w:val="24"/>
              </w:rPr>
            </w:pPr>
          </w:p>
        </w:tc>
        <w:tc>
          <w:tcPr>
            <w:tcW w:w="3380" w:type="dxa"/>
            <w:shd w:val="clear" w:color="auto" w:fill="auto"/>
          </w:tcPr>
          <w:p w14:paraId="165E9A2F"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Industry association</w:t>
            </w:r>
          </w:p>
        </w:tc>
        <w:tc>
          <w:tcPr>
            <w:tcW w:w="590" w:type="dxa"/>
            <w:shd w:val="clear" w:color="auto" w:fill="auto"/>
          </w:tcPr>
          <w:p w14:paraId="464DB831" w14:textId="77777777" w:rsidR="003C74FE" w:rsidRPr="0096747E" w:rsidRDefault="003C74FE" w:rsidP="007F2620">
            <w:pPr>
              <w:jc w:val="both"/>
              <w:rPr>
                <w:rFonts w:ascii="Arial" w:hAnsi="Arial" w:cs="Arial"/>
                <w:sz w:val="24"/>
                <w:szCs w:val="24"/>
              </w:rPr>
            </w:pPr>
          </w:p>
        </w:tc>
        <w:tc>
          <w:tcPr>
            <w:tcW w:w="4603" w:type="dxa"/>
            <w:shd w:val="clear" w:color="auto" w:fill="auto"/>
          </w:tcPr>
          <w:p w14:paraId="2EA015B4"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Software/Technology provider</w:t>
            </w:r>
          </w:p>
        </w:tc>
      </w:tr>
      <w:tr w:rsidR="003C74FE" w:rsidRPr="0096747E" w14:paraId="26849C00" w14:textId="77777777" w:rsidTr="007F2620">
        <w:trPr>
          <w:tblCellSpacing w:w="20" w:type="dxa"/>
        </w:trPr>
        <w:tc>
          <w:tcPr>
            <w:tcW w:w="913" w:type="dxa"/>
            <w:shd w:val="clear" w:color="auto" w:fill="auto"/>
          </w:tcPr>
          <w:p w14:paraId="583ECB09" w14:textId="77777777" w:rsidR="003C74FE" w:rsidRPr="0096747E" w:rsidRDefault="003C74FE" w:rsidP="007F2620">
            <w:pPr>
              <w:jc w:val="both"/>
              <w:rPr>
                <w:rFonts w:ascii="Arial" w:hAnsi="Arial" w:cs="Arial"/>
                <w:sz w:val="24"/>
                <w:szCs w:val="24"/>
              </w:rPr>
            </w:pPr>
          </w:p>
        </w:tc>
        <w:tc>
          <w:tcPr>
            <w:tcW w:w="8653" w:type="dxa"/>
            <w:gridSpan w:val="3"/>
            <w:shd w:val="clear" w:color="auto" w:fill="auto"/>
          </w:tcPr>
          <w:p w14:paraId="7BFFFC72"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Other:  </w:t>
            </w:r>
          </w:p>
        </w:tc>
      </w:tr>
    </w:tbl>
    <w:p w14:paraId="486165C5" w14:textId="77777777" w:rsidR="003C74FE" w:rsidRPr="0096747E" w:rsidRDefault="003C74FE" w:rsidP="003C74FE">
      <w:pPr>
        <w:jc w:val="both"/>
        <w:rPr>
          <w:rFonts w:ascii="Arial" w:hAnsi="Arial" w:cs="Arial"/>
          <w:sz w:val="24"/>
          <w:szCs w:val="24"/>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753"/>
        <w:gridCol w:w="3425"/>
        <w:gridCol w:w="684"/>
        <w:gridCol w:w="4482"/>
      </w:tblGrid>
      <w:tr w:rsidR="003C74FE" w:rsidRPr="0096747E" w14:paraId="5AE6547A" w14:textId="77777777" w:rsidTr="007F2620">
        <w:trPr>
          <w:tblCellSpacing w:w="20" w:type="dxa"/>
        </w:trPr>
        <w:tc>
          <w:tcPr>
            <w:tcW w:w="9606" w:type="dxa"/>
            <w:gridSpan w:val="4"/>
            <w:shd w:val="clear" w:color="auto" w:fill="auto"/>
          </w:tcPr>
          <w:p w14:paraId="5B8A1221"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What areas of your organization provided input for the responses to this survey?</w:t>
            </w:r>
          </w:p>
        </w:tc>
      </w:tr>
      <w:tr w:rsidR="003C74FE" w:rsidRPr="0096747E" w14:paraId="3E8865F5" w14:textId="77777777" w:rsidTr="007F2620">
        <w:trPr>
          <w:tblCellSpacing w:w="20" w:type="dxa"/>
        </w:trPr>
        <w:tc>
          <w:tcPr>
            <w:tcW w:w="733" w:type="dxa"/>
            <w:shd w:val="clear" w:color="auto" w:fill="auto"/>
          </w:tcPr>
          <w:p w14:paraId="5143BA04"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shd w:val="clear" w:color="auto" w:fill="auto"/>
          </w:tcPr>
          <w:p w14:paraId="2E44024C"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Operations</w:t>
            </w:r>
          </w:p>
        </w:tc>
        <w:tc>
          <w:tcPr>
            <w:tcW w:w="680" w:type="dxa"/>
            <w:shd w:val="clear" w:color="auto" w:fill="auto"/>
          </w:tcPr>
          <w:p w14:paraId="0218E518"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shd w:val="clear" w:color="auto" w:fill="auto"/>
          </w:tcPr>
          <w:p w14:paraId="10198823"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Retail/online banking</w:t>
            </w:r>
          </w:p>
        </w:tc>
      </w:tr>
      <w:tr w:rsidR="003C74FE" w:rsidRPr="0096747E" w14:paraId="7BBABF08" w14:textId="77777777" w:rsidTr="007F2620">
        <w:trPr>
          <w:tblCellSpacing w:w="20" w:type="dxa"/>
        </w:trPr>
        <w:tc>
          <w:tcPr>
            <w:tcW w:w="733" w:type="dxa"/>
            <w:shd w:val="clear" w:color="auto" w:fill="auto"/>
          </w:tcPr>
          <w:p w14:paraId="11BC3E2D"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shd w:val="clear" w:color="auto" w:fill="auto"/>
          </w:tcPr>
          <w:p w14:paraId="7DA9F379"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Product management</w:t>
            </w:r>
          </w:p>
        </w:tc>
        <w:tc>
          <w:tcPr>
            <w:tcW w:w="680" w:type="dxa"/>
            <w:shd w:val="clear" w:color="auto" w:fill="auto"/>
          </w:tcPr>
          <w:p w14:paraId="7BEE72D2"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shd w:val="clear" w:color="auto" w:fill="auto"/>
          </w:tcPr>
          <w:p w14:paraId="05B7EAE3"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Customer service</w:t>
            </w:r>
          </w:p>
        </w:tc>
      </w:tr>
      <w:tr w:rsidR="003C74FE" w:rsidRPr="0096747E" w14:paraId="5E577B29" w14:textId="77777777" w:rsidTr="007F2620">
        <w:trPr>
          <w:tblCellSpacing w:w="20" w:type="dxa"/>
        </w:trPr>
        <w:tc>
          <w:tcPr>
            <w:tcW w:w="733" w:type="dxa"/>
            <w:shd w:val="clear" w:color="auto" w:fill="auto"/>
          </w:tcPr>
          <w:p w14:paraId="463F9B6E"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shd w:val="clear" w:color="auto" w:fill="auto"/>
          </w:tcPr>
          <w:p w14:paraId="113A98D1"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Legal</w:t>
            </w:r>
          </w:p>
        </w:tc>
        <w:tc>
          <w:tcPr>
            <w:tcW w:w="680" w:type="dxa"/>
            <w:shd w:val="clear" w:color="auto" w:fill="auto"/>
          </w:tcPr>
          <w:p w14:paraId="100532D7"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shd w:val="clear" w:color="auto" w:fill="auto"/>
          </w:tcPr>
          <w:p w14:paraId="327C1C53"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Compliance</w:t>
            </w:r>
          </w:p>
        </w:tc>
      </w:tr>
      <w:tr w:rsidR="003C74FE" w:rsidRPr="0096747E" w14:paraId="232EC1B3" w14:textId="77777777" w:rsidTr="007F2620">
        <w:trPr>
          <w:tblCellSpacing w:w="20" w:type="dxa"/>
        </w:trPr>
        <w:tc>
          <w:tcPr>
            <w:tcW w:w="733" w:type="dxa"/>
            <w:shd w:val="clear" w:color="auto" w:fill="auto"/>
          </w:tcPr>
          <w:p w14:paraId="5D1CBA05"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shd w:val="clear" w:color="auto" w:fill="auto"/>
          </w:tcPr>
          <w:p w14:paraId="321941C3"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Information Technology/software</w:t>
            </w:r>
          </w:p>
        </w:tc>
        <w:tc>
          <w:tcPr>
            <w:tcW w:w="680" w:type="dxa"/>
            <w:shd w:val="clear" w:color="auto" w:fill="auto"/>
          </w:tcPr>
          <w:p w14:paraId="0DFC978E"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shd w:val="clear" w:color="auto" w:fill="auto"/>
          </w:tcPr>
          <w:p w14:paraId="2E4EE187" w14:textId="77777777" w:rsidR="003C74FE" w:rsidRPr="0096747E" w:rsidRDefault="003C74FE" w:rsidP="007F2620">
            <w:pPr>
              <w:pStyle w:val="BodyTextIndent2"/>
              <w:spacing w:line="240" w:lineRule="auto"/>
              <w:ind w:left="0" w:firstLine="0"/>
              <w:jc w:val="left"/>
              <w:rPr>
                <w:rFonts w:ascii="Arial" w:hAnsi="Arial" w:cs="Arial"/>
                <w:szCs w:val="24"/>
              </w:rPr>
            </w:pPr>
            <w:r w:rsidRPr="0096747E">
              <w:rPr>
                <w:rFonts w:ascii="Arial" w:hAnsi="Arial" w:cs="Arial"/>
                <w:szCs w:val="24"/>
              </w:rPr>
              <w:t>Wholesale/corporate banking/treasury mgt</w:t>
            </w:r>
          </w:p>
        </w:tc>
      </w:tr>
      <w:tr w:rsidR="003C74FE" w:rsidRPr="0096747E" w14:paraId="4529C771" w14:textId="77777777" w:rsidTr="007F2620">
        <w:trPr>
          <w:tblCellSpacing w:w="20" w:type="dxa"/>
        </w:trPr>
        <w:tc>
          <w:tcPr>
            <w:tcW w:w="733" w:type="dxa"/>
            <w:shd w:val="clear" w:color="auto" w:fill="auto"/>
          </w:tcPr>
          <w:p w14:paraId="53C9B8B5" w14:textId="77777777" w:rsidR="003C74FE" w:rsidRPr="0096747E" w:rsidRDefault="003C74FE" w:rsidP="007F2620">
            <w:pPr>
              <w:pStyle w:val="BodyTextIndent2"/>
              <w:spacing w:line="240" w:lineRule="auto"/>
              <w:ind w:left="0" w:firstLine="0"/>
              <w:rPr>
                <w:rFonts w:ascii="Arial" w:hAnsi="Arial" w:cs="Arial"/>
                <w:szCs w:val="24"/>
              </w:rPr>
            </w:pPr>
          </w:p>
        </w:tc>
        <w:tc>
          <w:tcPr>
            <w:tcW w:w="3470" w:type="dxa"/>
            <w:shd w:val="clear" w:color="auto" w:fill="auto"/>
          </w:tcPr>
          <w:p w14:paraId="7CBFD8EF"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Executive/strategy</w:t>
            </w:r>
          </w:p>
        </w:tc>
        <w:tc>
          <w:tcPr>
            <w:tcW w:w="680" w:type="dxa"/>
            <w:shd w:val="clear" w:color="auto" w:fill="auto"/>
          </w:tcPr>
          <w:p w14:paraId="66F23937" w14:textId="77777777" w:rsidR="003C74FE" w:rsidRPr="0096747E" w:rsidRDefault="003C74FE" w:rsidP="007F2620">
            <w:pPr>
              <w:pStyle w:val="BodyTextIndent2"/>
              <w:spacing w:line="240" w:lineRule="auto"/>
              <w:ind w:left="0" w:firstLine="0"/>
              <w:rPr>
                <w:rFonts w:ascii="Arial" w:hAnsi="Arial" w:cs="Arial"/>
                <w:szCs w:val="24"/>
              </w:rPr>
            </w:pPr>
          </w:p>
        </w:tc>
        <w:tc>
          <w:tcPr>
            <w:tcW w:w="4603" w:type="dxa"/>
            <w:shd w:val="clear" w:color="auto" w:fill="auto"/>
          </w:tcPr>
          <w:p w14:paraId="7589DE80" w14:textId="77777777" w:rsidR="003C74FE" w:rsidRPr="0096747E" w:rsidRDefault="003C74FE" w:rsidP="007F2620">
            <w:pPr>
              <w:pStyle w:val="BodyTextIndent2"/>
              <w:spacing w:line="240" w:lineRule="auto"/>
              <w:ind w:left="0" w:firstLine="0"/>
              <w:rPr>
                <w:rFonts w:ascii="Arial" w:hAnsi="Arial" w:cs="Arial"/>
                <w:szCs w:val="24"/>
              </w:rPr>
            </w:pPr>
          </w:p>
        </w:tc>
      </w:tr>
      <w:tr w:rsidR="003C74FE" w:rsidRPr="0096747E" w14:paraId="33506329" w14:textId="77777777" w:rsidTr="007F2620">
        <w:trPr>
          <w:tblCellSpacing w:w="20" w:type="dxa"/>
        </w:trPr>
        <w:tc>
          <w:tcPr>
            <w:tcW w:w="733" w:type="dxa"/>
            <w:shd w:val="clear" w:color="auto" w:fill="auto"/>
          </w:tcPr>
          <w:p w14:paraId="6ED5061A" w14:textId="77777777" w:rsidR="003C74FE" w:rsidRPr="0096747E" w:rsidRDefault="003C74FE" w:rsidP="007F2620">
            <w:pPr>
              <w:pStyle w:val="BodyTextIndent2"/>
              <w:spacing w:line="240" w:lineRule="auto"/>
              <w:ind w:left="0" w:firstLine="0"/>
              <w:rPr>
                <w:rFonts w:ascii="Arial" w:hAnsi="Arial" w:cs="Arial"/>
                <w:szCs w:val="24"/>
              </w:rPr>
            </w:pPr>
          </w:p>
        </w:tc>
        <w:tc>
          <w:tcPr>
            <w:tcW w:w="8833" w:type="dxa"/>
            <w:gridSpan w:val="3"/>
            <w:shd w:val="clear" w:color="auto" w:fill="auto"/>
          </w:tcPr>
          <w:p w14:paraId="7D57FB4B" w14:textId="77777777" w:rsidR="003C74FE" w:rsidRPr="0096747E" w:rsidRDefault="003C74FE" w:rsidP="007F2620">
            <w:pPr>
              <w:pStyle w:val="BodyTextIndent2"/>
              <w:spacing w:line="240" w:lineRule="auto"/>
              <w:ind w:left="0" w:firstLine="0"/>
              <w:rPr>
                <w:rFonts w:ascii="Arial" w:hAnsi="Arial" w:cs="Arial"/>
                <w:szCs w:val="24"/>
              </w:rPr>
            </w:pPr>
            <w:r w:rsidRPr="0096747E">
              <w:rPr>
                <w:rFonts w:ascii="Arial" w:hAnsi="Arial" w:cs="Arial"/>
                <w:szCs w:val="24"/>
              </w:rPr>
              <w:t xml:space="preserve">Other: </w:t>
            </w:r>
          </w:p>
        </w:tc>
      </w:tr>
    </w:tbl>
    <w:p w14:paraId="3EBF2F98" w14:textId="77777777" w:rsidR="002C3106" w:rsidRPr="0096747E" w:rsidRDefault="002C3106" w:rsidP="003C74FE">
      <w:pPr>
        <w:jc w:val="both"/>
        <w:rPr>
          <w:rFonts w:ascii="Arial" w:hAnsi="Arial" w:cs="Arial"/>
          <w:sz w:val="24"/>
          <w:szCs w:val="24"/>
        </w:rPr>
      </w:pPr>
    </w:p>
    <w:p w14:paraId="4791C298" w14:textId="77777777" w:rsidR="003C74FE" w:rsidRPr="0096747E" w:rsidRDefault="003C74FE" w:rsidP="003C74FE">
      <w:pPr>
        <w:jc w:val="both"/>
        <w:rPr>
          <w:rFonts w:ascii="Arial" w:hAnsi="Arial" w:cs="Arial"/>
          <w:b/>
          <w:i/>
          <w:sz w:val="24"/>
          <w:szCs w:val="24"/>
        </w:rPr>
      </w:pPr>
      <w:r w:rsidRPr="0096747E">
        <w:rPr>
          <w:rFonts w:ascii="Arial" w:hAnsi="Arial" w:cs="Arial"/>
          <w:b/>
          <w:i/>
          <w:sz w:val="24"/>
          <w:szCs w:val="24"/>
        </w:rPr>
        <w:t xml:space="preserve">Financial Institution Respondents </w:t>
      </w: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257"/>
        <w:gridCol w:w="786"/>
        <w:gridCol w:w="6301"/>
      </w:tblGrid>
      <w:tr w:rsidR="003C74FE" w:rsidRPr="0096747E" w14:paraId="24FD8D88" w14:textId="77777777" w:rsidTr="007F2620">
        <w:trPr>
          <w:tblCellSpacing w:w="20" w:type="dxa"/>
        </w:trPr>
        <w:tc>
          <w:tcPr>
            <w:tcW w:w="2263" w:type="dxa"/>
            <w:shd w:val="clear" w:color="auto" w:fill="auto"/>
          </w:tcPr>
          <w:p w14:paraId="3DE31C08"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Asset Size</w:t>
            </w:r>
          </w:p>
        </w:tc>
        <w:tc>
          <w:tcPr>
            <w:tcW w:w="770" w:type="dxa"/>
            <w:shd w:val="clear" w:color="auto" w:fill="auto"/>
          </w:tcPr>
          <w:p w14:paraId="4CB73E70" w14:textId="77777777" w:rsidR="003C74FE" w:rsidRPr="0096747E" w:rsidRDefault="003C74FE" w:rsidP="007F2620">
            <w:pPr>
              <w:jc w:val="both"/>
              <w:rPr>
                <w:rFonts w:ascii="Arial" w:hAnsi="Arial" w:cs="Arial"/>
                <w:sz w:val="24"/>
                <w:szCs w:val="24"/>
              </w:rPr>
            </w:pPr>
          </w:p>
        </w:tc>
        <w:tc>
          <w:tcPr>
            <w:tcW w:w="6493" w:type="dxa"/>
            <w:shd w:val="clear" w:color="auto" w:fill="auto"/>
          </w:tcPr>
          <w:p w14:paraId="2CE33F3B"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less than $500 million</w:t>
            </w:r>
          </w:p>
        </w:tc>
      </w:tr>
      <w:tr w:rsidR="003C74FE" w:rsidRPr="0096747E" w14:paraId="4136CEA3" w14:textId="77777777" w:rsidTr="007F2620">
        <w:trPr>
          <w:tblCellSpacing w:w="20" w:type="dxa"/>
        </w:trPr>
        <w:tc>
          <w:tcPr>
            <w:tcW w:w="2263" w:type="dxa"/>
            <w:shd w:val="clear" w:color="auto" w:fill="auto"/>
          </w:tcPr>
          <w:p w14:paraId="2E2B5EBE" w14:textId="77777777" w:rsidR="003C74FE" w:rsidRPr="0096747E" w:rsidRDefault="003C74FE" w:rsidP="007F2620">
            <w:pPr>
              <w:jc w:val="both"/>
              <w:rPr>
                <w:rFonts w:ascii="Arial" w:hAnsi="Arial" w:cs="Arial"/>
                <w:sz w:val="24"/>
                <w:szCs w:val="24"/>
              </w:rPr>
            </w:pPr>
          </w:p>
        </w:tc>
        <w:tc>
          <w:tcPr>
            <w:tcW w:w="770" w:type="dxa"/>
            <w:shd w:val="clear" w:color="auto" w:fill="auto"/>
          </w:tcPr>
          <w:p w14:paraId="50DE6BAD" w14:textId="77777777" w:rsidR="003C74FE" w:rsidRPr="0096747E" w:rsidRDefault="003C74FE" w:rsidP="007F2620">
            <w:pPr>
              <w:jc w:val="both"/>
              <w:rPr>
                <w:rFonts w:ascii="Arial" w:hAnsi="Arial" w:cs="Arial"/>
                <w:sz w:val="24"/>
                <w:szCs w:val="24"/>
              </w:rPr>
            </w:pPr>
          </w:p>
        </w:tc>
        <w:tc>
          <w:tcPr>
            <w:tcW w:w="6493" w:type="dxa"/>
            <w:shd w:val="clear" w:color="auto" w:fill="auto"/>
          </w:tcPr>
          <w:p w14:paraId="7FD59EB7"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$500 million - $5 billion</w:t>
            </w:r>
          </w:p>
        </w:tc>
      </w:tr>
      <w:tr w:rsidR="003C74FE" w:rsidRPr="0096747E" w14:paraId="1F999AD9" w14:textId="77777777" w:rsidTr="007F2620">
        <w:trPr>
          <w:tblCellSpacing w:w="20" w:type="dxa"/>
        </w:trPr>
        <w:tc>
          <w:tcPr>
            <w:tcW w:w="2263" w:type="dxa"/>
            <w:shd w:val="clear" w:color="auto" w:fill="auto"/>
          </w:tcPr>
          <w:p w14:paraId="6EA21C4D" w14:textId="77777777" w:rsidR="003C74FE" w:rsidRPr="0096747E" w:rsidRDefault="003C74FE" w:rsidP="007F2620">
            <w:pPr>
              <w:jc w:val="both"/>
              <w:rPr>
                <w:rFonts w:ascii="Arial" w:hAnsi="Arial" w:cs="Arial"/>
                <w:sz w:val="24"/>
                <w:szCs w:val="24"/>
              </w:rPr>
            </w:pPr>
          </w:p>
        </w:tc>
        <w:tc>
          <w:tcPr>
            <w:tcW w:w="770" w:type="dxa"/>
            <w:shd w:val="clear" w:color="auto" w:fill="auto"/>
          </w:tcPr>
          <w:p w14:paraId="5C24B50D" w14:textId="77777777" w:rsidR="003C74FE" w:rsidRPr="0096747E" w:rsidRDefault="003C74FE" w:rsidP="007F2620">
            <w:pPr>
              <w:jc w:val="both"/>
              <w:rPr>
                <w:rFonts w:ascii="Arial" w:hAnsi="Arial" w:cs="Arial"/>
                <w:sz w:val="24"/>
                <w:szCs w:val="24"/>
              </w:rPr>
            </w:pPr>
          </w:p>
        </w:tc>
        <w:tc>
          <w:tcPr>
            <w:tcW w:w="6493" w:type="dxa"/>
            <w:shd w:val="clear" w:color="auto" w:fill="auto"/>
          </w:tcPr>
          <w:p w14:paraId="07428FF7"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 xml:space="preserve">$5 billion - $25 billion </w:t>
            </w:r>
          </w:p>
        </w:tc>
      </w:tr>
      <w:tr w:rsidR="003C74FE" w:rsidRPr="0096747E" w14:paraId="4A972053" w14:textId="77777777" w:rsidTr="007F2620">
        <w:trPr>
          <w:tblCellSpacing w:w="20" w:type="dxa"/>
        </w:trPr>
        <w:tc>
          <w:tcPr>
            <w:tcW w:w="2263" w:type="dxa"/>
            <w:shd w:val="clear" w:color="auto" w:fill="auto"/>
          </w:tcPr>
          <w:p w14:paraId="62D63F70" w14:textId="77777777" w:rsidR="003C74FE" w:rsidRPr="0096747E" w:rsidRDefault="003C74FE" w:rsidP="007F2620">
            <w:pPr>
              <w:jc w:val="both"/>
              <w:rPr>
                <w:rFonts w:ascii="Arial" w:hAnsi="Arial" w:cs="Arial"/>
                <w:sz w:val="24"/>
                <w:szCs w:val="24"/>
              </w:rPr>
            </w:pPr>
          </w:p>
        </w:tc>
        <w:tc>
          <w:tcPr>
            <w:tcW w:w="770" w:type="dxa"/>
            <w:shd w:val="clear" w:color="auto" w:fill="auto"/>
          </w:tcPr>
          <w:p w14:paraId="504C85E7" w14:textId="77777777" w:rsidR="003C74FE" w:rsidRPr="0096747E" w:rsidRDefault="003C74FE" w:rsidP="007F2620">
            <w:pPr>
              <w:jc w:val="both"/>
              <w:rPr>
                <w:rFonts w:ascii="Arial" w:hAnsi="Arial" w:cs="Arial"/>
                <w:sz w:val="24"/>
                <w:szCs w:val="24"/>
              </w:rPr>
            </w:pPr>
          </w:p>
        </w:tc>
        <w:tc>
          <w:tcPr>
            <w:tcW w:w="6493" w:type="dxa"/>
            <w:shd w:val="clear" w:color="auto" w:fill="auto"/>
          </w:tcPr>
          <w:p w14:paraId="22B9BD12"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$25 billion - $100 billion</w:t>
            </w:r>
          </w:p>
        </w:tc>
      </w:tr>
      <w:tr w:rsidR="003C74FE" w:rsidRPr="0096747E" w14:paraId="0A548334" w14:textId="77777777" w:rsidTr="007F2620">
        <w:trPr>
          <w:tblCellSpacing w:w="20" w:type="dxa"/>
        </w:trPr>
        <w:tc>
          <w:tcPr>
            <w:tcW w:w="2263" w:type="dxa"/>
            <w:shd w:val="clear" w:color="auto" w:fill="auto"/>
          </w:tcPr>
          <w:p w14:paraId="22BFE041" w14:textId="77777777" w:rsidR="003C74FE" w:rsidRPr="0096747E" w:rsidRDefault="003C74FE" w:rsidP="007F2620">
            <w:pPr>
              <w:jc w:val="both"/>
              <w:rPr>
                <w:rFonts w:ascii="Arial" w:hAnsi="Arial" w:cs="Arial"/>
                <w:sz w:val="24"/>
                <w:szCs w:val="24"/>
              </w:rPr>
            </w:pPr>
          </w:p>
        </w:tc>
        <w:tc>
          <w:tcPr>
            <w:tcW w:w="770" w:type="dxa"/>
            <w:shd w:val="clear" w:color="auto" w:fill="auto"/>
          </w:tcPr>
          <w:p w14:paraId="360AD7C2" w14:textId="77777777" w:rsidR="003C74FE" w:rsidRPr="0096747E" w:rsidRDefault="003C74FE" w:rsidP="007F2620">
            <w:pPr>
              <w:jc w:val="both"/>
              <w:rPr>
                <w:rFonts w:ascii="Arial" w:hAnsi="Arial" w:cs="Arial"/>
                <w:sz w:val="24"/>
                <w:szCs w:val="24"/>
              </w:rPr>
            </w:pPr>
          </w:p>
        </w:tc>
        <w:tc>
          <w:tcPr>
            <w:tcW w:w="6493" w:type="dxa"/>
            <w:shd w:val="clear" w:color="auto" w:fill="auto"/>
          </w:tcPr>
          <w:p w14:paraId="59040584" w14:textId="77777777" w:rsidR="003C74FE" w:rsidRPr="0096747E" w:rsidRDefault="003C74FE" w:rsidP="007F2620">
            <w:pPr>
              <w:jc w:val="both"/>
              <w:rPr>
                <w:rFonts w:ascii="Arial" w:hAnsi="Arial" w:cs="Arial"/>
                <w:sz w:val="24"/>
                <w:szCs w:val="24"/>
              </w:rPr>
            </w:pPr>
            <w:r w:rsidRPr="0096747E">
              <w:rPr>
                <w:rFonts w:ascii="Arial" w:hAnsi="Arial" w:cs="Arial"/>
                <w:sz w:val="24"/>
                <w:szCs w:val="24"/>
              </w:rPr>
              <w:t>Greater than $100 billion</w:t>
            </w:r>
          </w:p>
        </w:tc>
      </w:tr>
    </w:tbl>
    <w:p w14:paraId="3D942351" w14:textId="77777777" w:rsidR="003C74FE" w:rsidRDefault="003C74FE" w:rsidP="00E8663A">
      <w:pPr>
        <w:tabs>
          <w:tab w:val="left" w:pos="3030"/>
        </w:tabs>
        <w:rPr>
          <w:rFonts w:ascii="Arial" w:hAnsi="Arial" w:cs="Arial"/>
          <w:sz w:val="24"/>
          <w:szCs w:val="24"/>
        </w:rPr>
      </w:pPr>
    </w:p>
    <w:sectPr w:rsidR="003C74FE" w:rsidSect="00D91598">
      <w:headerReference w:type="even" r:id="rId15"/>
      <w:headerReference w:type="default" r:id="rId16"/>
      <w:footerReference w:type="even" r:id="rId17"/>
      <w:headerReference w:type="first" r:id="rId18"/>
      <w:pgSz w:w="12240" w:h="15840" w:code="1"/>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49827" w14:textId="77777777" w:rsidR="006D3E69" w:rsidRDefault="006D3E69">
      <w:r>
        <w:separator/>
      </w:r>
    </w:p>
  </w:endnote>
  <w:endnote w:type="continuationSeparator" w:id="0">
    <w:p w14:paraId="256EDDF6" w14:textId="77777777" w:rsidR="006D3E69" w:rsidRDefault="006D3E69">
      <w:r>
        <w:continuationSeparator/>
      </w:r>
    </w:p>
  </w:endnote>
  <w:endnote w:type="continuationNotice" w:id="1">
    <w:p w14:paraId="78753D1F" w14:textId="77777777" w:rsidR="006D3E69" w:rsidRDefault="006D3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4CD35" w14:textId="77777777" w:rsidR="008727F2" w:rsidRDefault="008727F2" w:rsidP="00AD5F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111B1B" w14:textId="77777777" w:rsidR="008727F2" w:rsidRDefault="008727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E01022" w14:textId="77777777" w:rsidR="006D3E69" w:rsidRDefault="006D3E69">
      <w:r>
        <w:separator/>
      </w:r>
    </w:p>
  </w:footnote>
  <w:footnote w:type="continuationSeparator" w:id="0">
    <w:p w14:paraId="79C9EDF6" w14:textId="77777777" w:rsidR="006D3E69" w:rsidRDefault="006D3E69">
      <w:r>
        <w:continuationSeparator/>
      </w:r>
    </w:p>
  </w:footnote>
  <w:footnote w:type="continuationNotice" w:id="1">
    <w:p w14:paraId="68C8D9D6" w14:textId="77777777" w:rsidR="006D3E69" w:rsidRDefault="006D3E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2AA00" w14:textId="77777777" w:rsidR="008727F2" w:rsidRDefault="008727F2">
    <w:pPr>
      <w:jc w:val="right"/>
    </w:pPr>
    <w:r>
      <w:t>Rules Work Group #48: Definition of ACH Operator</w:t>
    </w:r>
  </w:p>
  <w:p w14:paraId="1080AE33" w14:textId="77777777" w:rsidR="008727F2" w:rsidRDefault="008727F2">
    <w:pPr>
      <w:jc w:val="right"/>
    </w:pPr>
    <w:r>
      <w:t xml:space="preserve">Request For Comment; 4/24/98, Page </w:t>
    </w:r>
    <w:r>
      <w:fldChar w:fldCharType="begin"/>
    </w:r>
    <w:r>
      <w:instrText xml:space="preserve">PAGE </w:instrText>
    </w:r>
    <w:r>
      <w:fldChar w:fldCharType="separate"/>
    </w:r>
    <w:r>
      <w:rPr>
        <w:noProof/>
      </w:rPr>
      <w:t>4</w:t>
    </w:r>
    <w:r>
      <w:fldChar w:fldCharType="end"/>
    </w:r>
  </w:p>
  <w:p w14:paraId="33A79918" w14:textId="77777777" w:rsidR="008727F2" w:rsidRDefault="008727F2">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E007A" w14:textId="2FA06B05" w:rsidR="00CE1546" w:rsidRPr="00CE1546" w:rsidRDefault="008727F2" w:rsidP="00CE1546">
    <w:pPr>
      <w:pStyle w:val="Header"/>
      <w:jc w:val="right"/>
      <w:rPr>
        <w:rFonts w:ascii="Arial" w:hAnsi="Arial" w:cs="Arial"/>
      </w:rPr>
    </w:pPr>
    <w:r w:rsidRPr="00233772">
      <w:rPr>
        <w:rFonts w:ascii="Arial" w:hAnsi="Arial" w:cs="Arial"/>
      </w:rPr>
      <w:t xml:space="preserve">Request for </w:t>
    </w:r>
    <w:r w:rsidR="00704CAB" w:rsidRPr="00233772">
      <w:rPr>
        <w:rFonts w:ascii="Arial" w:hAnsi="Arial" w:cs="Arial"/>
      </w:rPr>
      <w:t>Comment</w:t>
    </w:r>
    <w:r w:rsidRPr="00233772">
      <w:rPr>
        <w:rFonts w:ascii="Arial" w:hAnsi="Arial" w:cs="Arial"/>
      </w:rPr>
      <w:t xml:space="preserve">: </w:t>
    </w:r>
    <w:r w:rsidR="00975E5F">
      <w:rPr>
        <w:rFonts w:ascii="Arial" w:hAnsi="Arial" w:cs="Arial"/>
      </w:rPr>
      <w:t>Same Day ACH</w:t>
    </w:r>
    <w:r w:rsidR="00BB6D6A">
      <w:rPr>
        <w:rFonts w:ascii="Arial" w:hAnsi="Arial" w:cs="Arial"/>
      </w:rPr>
      <w:t xml:space="preserve"> 2024</w:t>
    </w:r>
  </w:p>
  <w:p w14:paraId="3E5527A1" w14:textId="2E5A38F9" w:rsidR="008727F2" w:rsidRPr="00D631FB" w:rsidRDefault="008727F2" w:rsidP="00D631FB">
    <w:pPr>
      <w:pStyle w:val="Header"/>
      <w:jc w:val="right"/>
      <w:rPr>
        <w:rStyle w:val="PageNumber"/>
        <w:rFonts w:ascii="Arial" w:hAnsi="Arial" w:cs="Arial"/>
        <w:highlight w:val="green"/>
      </w:rPr>
    </w:pPr>
    <w:r w:rsidRPr="00233772">
      <w:rPr>
        <w:rFonts w:ascii="Arial" w:hAnsi="Arial" w:cs="Arial"/>
      </w:rPr>
      <w:t>ACH Participant Survey</w:t>
    </w:r>
    <w:r w:rsidR="00D51679">
      <w:rPr>
        <w:rFonts w:ascii="Arial" w:hAnsi="Arial" w:cs="Arial"/>
      </w:rPr>
      <w:t xml:space="preserve"> </w:t>
    </w:r>
    <w:r w:rsidR="005F2E79">
      <w:rPr>
        <w:rFonts w:ascii="Arial" w:hAnsi="Arial" w:cs="Arial"/>
      </w:rPr>
      <w:t>–</w:t>
    </w:r>
    <w:r w:rsidR="00D51679">
      <w:rPr>
        <w:rFonts w:ascii="Arial" w:hAnsi="Arial" w:cs="Arial"/>
      </w:rPr>
      <w:t xml:space="preserve"> </w:t>
    </w:r>
    <w:r w:rsidR="00975E5F">
      <w:rPr>
        <w:rFonts w:ascii="Arial" w:hAnsi="Arial" w:cs="Arial"/>
      </w:rPr>
      <w:t xml:space="preserve">DRAFT </w:t>
    </w:r>
    <w:r w:rsidR="00FD7A4F">
      <w:rPr>
        <w:rFonts w:ascii="Arial" w:hAnsi="Arial" w:cs="Arial"/>
      </w:rPr>
      <w:t>October 8,</w:t>
    </w:r>
    <w:r w:rsidR="00975E5F">
      <w:rPr>
        <w:rFonts w:ascii="Arial" w:hAnsi="Arial" w:cs="Arial"/>
      </w:rPr>
      <w:t xml:space="preserve"> 2024</w:t>
    </w:r>
    <w:r w:rsidRPr="005D39F3">
      <w:rPr>
        <w:rFonts w:ascii="Arial" w:hAnsi="Arial" w:cs="Arial"/>
      </w:rPr>
      <w:t>,</w:t>
    </w:r>
    <w:r w:rsidRPr="00233772">
      <w:rPr>
        <w:rFonts w:ascii="Arial" w:hAnsi="Arial" w:cs="Arial"/>
      </w:rPr>
      <w:t xml:space="preserve"> Page </w:t>
    </w:r>
    <w:r w:rsidRPr="00233772">
      <w:rPr>
        <w:rStyle w:val="PageNumber"/>
        <w:rFonts w:ascii="Arial" w:hAnsi="Arial" w:cs="Arial"/>
      </w:rPr>
      <w:fldChar w:fldCharType="begin"/>
    </w:r>
    <w:r w:rsidRPr="00233772">
      <w:rPr>
        <w:rStyle w:val="PageNumber"/>
        <w:rFonts w:ascii="Arial" w:hAnsi="Arial" w:cs="Arial"/>
      </w:rPr>
      <w:instrText xml:space="preserve"> PAGE </w:instrText>
    </w:r>
    <w:r w:rsidRPr="00233772">
      <w:rPr>
        <w:rStyle w:val="PageNumber"/>
        <w:rFonts w:ascii="Arial" w:hAnsi="Arial" w:cs="Arial"/>
      </w:rPr>
      <w:fldChar w:fldCharType="separate"/>
    </w:r>
    <w:r w:rsidR="00722AAB">
      <w:rPr>
        <w:rStyle w:val="PageNumber"/>
        <w:rFonts w:ascii="Arial" w:hAnsi="Arial" w:cs="Arial"/>
        <w:noProof/>
      </w:rPr>
      <w:t>4</w:t>
    </w:r>
    <w:r w:rsidRPr="00233772">
      <w:rPr>
        <w:rStyle w:val="PageNumber"/>
        <w:rFonts w:ascii="Arial" w:hAnsi="Arial" w:cs="Arial"/>
      </w:rPr>
      <w:fldChar w:fldCharType="end"/>
    </w:r>
  </w:p>
  <w:p w14:paraId="63DE2720" w14:textId="77777777" w:rsidR="008727F2" w:rsidRDefault="008727F2">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C7986" w14:textId="77777777" w:rsidR="008727F2" w:rsidRDefault="008727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6A8E"/>
    <w:multiLevelType w:val="hybridMultilevel"/>
    <w:tmpl w:val="CC2C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B58F2"/>
    <w:multiLevelType w:val="hybridMultilevel"/>
    <w:tmpl w:val="E548AD38"/>
    <w:lvl w:ilvl="0" w:tplc="0409000F">
      <w:start w:val="1"/>
      <w:numFmt w:val="decimal"/>
      <w:lvlText w:val="%1."/>
      <w:lvlJc w:val="left"/>
      <w:pPr>
        <w:tabs>
          <w:tab w:val="num" w:pos="360"/>
        </w:tabs>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3E4BA4"/>
    <w:multiLevelType w:val="hybridMultilevel"/>
    <w:tmpl w:val="23528AD4"/>
    <w:lvl w:ilvl="0" w:tplc="6B46CCE8">
      <w:start w:val="1"/>
      <w:numFmt w:val="bullet"/>
      <w:lvlText w:val="•"/>
      <w:lvlJc w:val="left"/>
      <w:pPr>
        <w:tabs>
          <w:tab w:val="num" w:pos="720"/>
        </w:tabs>
        <w:ind w:left="720" w:hanging="360"/>
      </w:pPr>
      <w:rPr>
        <w:rFonts w:ascii="Arial" w:hAnsi="Arial" w:hint="default"/>
      </w:rPr>
    </w:lvl>
    <w:lvl w:ilvl="1" w:tplc="6846BF50" w:tentative="1">
      <w:start w:val="1"/>
      <w:numFmt w:val="bullet"/>
      <w:lvlText w:val="•"/>
      <w:lvlJc w:val="left"/>
      <w:pPr>
        <w:tabs>
          <w:tab w:val="num" w:pos="1440"/>
        </w:tabs>
        <w:ind w:left="1440" w:hanging="360"/>
      </w:pPr>
      <w:rPr>
        <w:rFonts w:ascii="Arial" w:hAnsi="Arial" w:hint="default"/>
      </w:rPr>
    </w:lvl>
    <w:lvl w:ilvl="2" w:tplc="0F628A9C" w:tentative="1">
      <w:start w:val="1"/>
      <w:numFmt w:val="bullet"/>
      <w:lvlText w:val="•"/>
      <w:lvlJc w:val="left"/>
      <w:pPr>
        <w:tabs>
          <w:tab w:val="num" w:pos="2160"/>
        </w:tabs>
        <w:ind w:left="2160" w:hanging="360"/>
      </w:pPr>
      <w:rPr>
        <w:rFonts w:ascii="Arial" w:hAnsi="Arial" w:hint="default"/>
      </w:rPr>
    </w:lvl>
    <w:lvl w:ilvl="3" w:tplc="0B005056" w:tentative="1">
      <w:start w:val="1"/>
      <w:numFmt w:val="bullet"/>
      <w:lvlText w:val="•"/>
      <w:lvlJc w:val="left"/>
      <w:pPr>
        <w:tabs>
          <w:tab w:val="num" w:pos="2880"/>
        </w:tabs>
        <w:ind w:left="2880" w:hanging="360"/>
      </w:pPr>
      <w:rPr>
        <w:rFonts w:ascii="Arial" w:hAnsi="Arial" w:hint="default"/>
      </w:rPr>
    </w:lvl>
    <w:lvl w:ilvl="4" w:tplc="64C2BF9A" w:tentative="1">
      <w:start w:val="1"/>
      <w:numFmt w:val="bullet"/>
      <w:lvlText w:val="•"/>
      <w:lvlJc w:val="left"/>
      <w:pPr>
        <w:tabs>
          <w:tab w:val="num" w:pos="3600"/>
        </w:tabs>
        <w:ind w:left="3600" w:hanging="360"/>
      </w:pPr>
      <w:rPr>
        <w:rFonts w:ascii="Arial" w:hAnsi="Arial" w:hint="default"/>
      </w:rPr>
    </w:lvl>
    <w:lvl w:ilvl="5" w:tplc="0D5E3024" w:tentative="1">
      <w:start w:val="1"/>
      <w:numFmt w:val="bullet"/>
      <w:lvlText w:val="•"/>
      <w:lvlJc w:val="left"/>
      <w:pPr>
        <w:tabs>
          <w:tab w:val="num" w:pos="4320"/>
        </w:tabs>
        <w:ind w:left="4320" w:hanging="360"/>
      </w:pPr>
      <w:rPr>
        <w:rFonts w:ascii="Arial" w:hAnsi="Arial" w:hint="default"/>
      </w:rPr>
    </w:lvl>
    <w:lvl w:ilvl="6" w:tplc="1C92906A" w:tentative="1">
      <w:start w:val="1"/>
      <w:numFmt w:val="bullet"/>
      <w:lvlText w:val="•"/>
      <w:lvlJc w:val="left"/>
      <w:pPr>
        <w:tabs>
          <w:tab w:val="num" w:pos="5040"/>
        </w:tabs>
        <w:ind w:left="5040" w:hanging="360"/>
      </w:pPr>
      <w:rPr>
        <w:rFonts w:ascii="Arial" w:hAnsi="Arial" w:hint="default"/>
      </w:rPr>
    </w:lvl>
    <w:lvl w:ilvl="7" w:tplc="B0402B2C" w:tentative="1">
      <w:start w:val="1"/>
      <w:numFmt w:val="bullet"/>
      <w:lvlText w:val="•"/>
      <w:lvlJc w:val="left"/>
      <w:pPr>
        <w:tabs>
          <w:tab w:val="num" w:pos="5760"/>
        </w:tabs>
        <w:ind w:left="5760" w:hanging="360"/>
      </w:pPr>
      <w:rPr>
        <w:rFonts w:ascii="Arial" w:hAnsi="Arial" w:hint="default"/>
      </w:rPr>
    </w:lvl>
    <w:lvl w:ilvl="8" w:tplc="9E34C26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D65754"/>
    <w:multiLevelType w:val="hybridMultilevel"/>
    <w:tmpl w:val="1B087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0396B"/>
    <w:multiLevelType w:val="hybridMultilevel"/>
    <w:tmpl w:val="03DC82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392830"/>
    <w:multiLevelType w:val="hybridMultilevel"/>
    <w:tmpl w:val="7BE6C1D8"/>
    <w:lvl w:ilvl="0" w:tplc="4DBCB4FA">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6" w15:restartNumberingAfterBreak="0">
    <w:nsid w:val="1DA9152C"/>
    <w:multiLevelType w:val="hybridMultilevel"/>
    <w:tmpl w:val="DAAED386"/>
    <w:lvl w:ilvl="0" w:tplc="787A45FC">
      <w:start w:val="1"/>
      <w:numFmt w:val="bullet"/>
      <w:lvlText w:val="•"/>
      <w:lvlJc w:val="left"/>
      <w:pPr>
        <w:tabs>
          <w:tab w:val="num" w:pos="720"/>
        </w:tabs>
        <w:ind w:left="720" w:hanging="360"/>
      </w:pPr>
      <w:rPr>
        <w:rFonts w:ascii="Arial" w:hAnsi="Arial" w:hint="default"/>
      </w:rPr>
    </w:lvl>
    <w:lvl w:ilvl="1" w:tplc="29EC996C" w:tentative="1">
      <w:start w:val="1"/>
      <w:numFmt w:val="bullet"/>
      <w:lvlText w:val="•"/>
      <w:lvlJc w:val="left"/>
      <w:pPr>
        <w:tabs>
          <w:tab w:val="num" w:pos="1440"/>
        </w:tabs>
        <w:ind w:left="1440" w:hanging="360"/>
      </w:pPr>
      <w:rPr>
        <w:rFonts w:ascii="Arial" w:hAnsi="Arial" w:hint="default"/>
      </w:rPr>
    </w:lvl>
    <w:lvl w:ilvl="2" w:tplc="57F821F0" w:tentative="1">
      <w:start w:val="1"/>
      <w:numFmt w:val="bullet"/>
      <w:lvlText w:val="•"/>
      <w:lvlJc w:val="left"/>
      <w:pPr>
        <w:tabs>
          <w:tab w:val="num" w:pos="2160"/>
        </w:tabs>
        <w:ind w:left="2160" w:hanging="360"/>
      </w:pPr>
      <w:rPr>
        <w:rFonts w:ascii="Arial" w:hAnsi="Arial" w:hint="default"/>
      </w:rPr>
    </w:lvl>
    <w:lvl w:ilvl="3" w:tplc="72349D92" w:tentative="1">
      <w:start w:val="1"/>
      <w:numFmt w:val="bullet"/>
      <w:lvlText w:val="•"/>
      <w:lvlJc w:val="left"/>
      <w:pPr>
        <w:tabs>
          <w:tab w:val="num" w:pos="2880"/>
        </w:tabs>
        <w:ind w:left="2880" w:hanging="360"/>
      </w:pPr>
      <w:rPr>
        <w:rFonts w:ascii="Arial" w:hAnsi="Arial" w:hint="default"/>
      </w:rPr>
    </w:lvl>
    <w:lvl w:ilvl="4" w:tplc="54EEADF2" w:tentative="1">
      <w:start w:val="1"/>
      <w:numFmt w:val="bullet"/>
      <w:lvlText w:val="•"/>
      <w:lvlJc w:val="left"/>
      <w:pPr>
        <w:tabs>
          <w:tab w:val="num" w:pos="3600"/>
        </w:tabs>
        <w:ind w:left="3600" w:hanging="360"/>
      </w:pPr>
      <w:rPr>
        <w:rFonts w:ascii="Arial" w:hAnsi="Arial" w:hint="default"/>
      </w:rPr>
    </w:lvl>
    <w:lvl w:ilvl="5" w:tplc="AC2200DA" w:tentative="1">
      <w:start w:val="1"/>
      <w:numFmt w:val="bullet"/>
      <w:lvlText w:val="•"/>
      <w:lvlJc w:val="left"/>
      <w:pPr>
        <w:tabs>
          <w:tab w:val="num" w:pos="4320"/>
        </w:tabs>
        <w:ind w:left="4320" w:hanging="360"/>
      </w:pPr>
      <w:rPr>
        <w:rFonts w:ascii="Arial" w:hAnsi="Arial" w:hint="default"/>
      </w:rPr>
    </w:lvl>
    <w:lvl w:ilvl="6" w:tplc="04A0E47C" w:tentative="1">
      <w:start w:val="1"/>
      <w:numFmt w:val="bullet"/>
      <w:lvlText w:val="•"/>
      <w:lvlJc w:val="left"/>
      <w:pPr>
        <w:tabs>
          <w:tab w:val="num" w:pos="5040"/>
        </w:tabs>
        <w:ind w:left="5040" w:hanging="360"/>
      </w:pPr>
      <w:rPr>
        <w:rFonts w:ascii="Arial" w:hAnsi="Arial" w:hint="default"/>
      </w:rPr>
    </w:lvl>
    <w:lvl w:ilvl="7" w:tplc="0FA6BE60" w:tentative="1">
      <w:start w:val="1"/>
      <w:numFmt w:val="bullet"/>
      <w:lvlText w:val="•"/>
      <w:lvlJc w:val="left"/>
      <w:pPr>
        <w:tabs>
          <w:tab w:val="num" w:pos="5760"/>
        </w:tabs>
        <w:ind w:left="5760" w:hanging="360"/>
      </w:pPr>
      <w:rPr>
        <w:rFonts w:ascii="Arial" w:hAnsi="Arial" w:hint="default"/>
      </w:rPr>
    </w:lvl>
    <w:lvl w:ilvl="8" w:tplc="0396F5B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450399"/>
    <w:multiLevelType w:val="hybridMultilevel"/>
    <w:tmpl w:val="701662B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0481350"/>
    <w:multiLevelType w:val="hybridMultilevel"/>
    <w:tmpl w:val="5F92C9C6"/>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9" w15:restartNumberingAfterBreak="0">
    <w:nsid w:val="23B92E5B"/>
    <w:multiLevelType w:val="hybridMultilevel"/>
    <w:tmpl w:val="35B01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D55D8D"/>
    <w:multiLevelType w:val="hybridMultilevel"/>
    <w:tmpl w:val="4FAA98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A65128B"/>
    <w:multiLevelType w:val="hybridMultilevel"/>
    <w:tmpl w:val="15BE92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D9D13EA"/>
    <w:multiLevelType w:val="hybridMultilevel"/>
    <w:tmpl w:val="44CE155E"/>
    <w:lvl w:ilvl="0" w:tplc="8ECE1F8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D5031C"/>
    <w:multiLevelType w:val="hybridMultilevel"/>
    <w:tmpl w:val="E74AC246"/>
    <w:lvl w:ilvl="0" w:tplc="9F448B3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3F7CBA"/>
    <w:multiLevelType w:val="hybridMultilevel"/>
    <w:tmpl w:val="600AE6C0"/>
    <w:lvl w:ilvl="0" w:tplc="0BAC2B3A">
      <w:start w:val="1"/>
      <w:numFmt w:val="bullet"/>
      <w:lvlText w:val="•"/>
      <w:lvlJc w:val="left"/>
      <w:pPr>
        <w:tabs>
          <w:tab w:val="num" w:pos="720"/>
        </w:tabs>
        <w:ind w:left="720" w:hanging="360"/>
      </w:pPr>
      <w:rPr>
        <w:rFonts w:ascii="Arial" w:hAnsi="Arial" w:hint="default"/>
      </w:rPr>
    </w:lvl>
    <w:lvl w:ilvl="1" w:tplc="C3BC8E6E" w:tentative="1">
      <w:start w:val="1"/>
      <w:numFmt w:val="bullet"/>
      <w:lvlText w:val="•"/>
      <w:lvlJc w:val="left"/>
      <w:pPr>
        <w:tabs>
          <w:tab w:val="num" w:pos="1440"/>
        </w:tabs>
        <w:ind w:left="1440" w:hanging="360"/>
      </w:pPr>
      <w:rPr>
        <w:rFonts w:ascii="Arial" w:hAnsi="Arial" w:hint="default"/>
      </w:rPr>
    </w:lvl>
    <w:lvl w:ilvl="2" w:tplc="B9BE3666" w:tentative="1">
      <w:start w:val="1"/>
      <w:numFmt w:val="bullet"/>
      <w:lvlText w:val="•"/>
      <w:lvlJc w:val="left"/>
      <w:pPr>
        <w:tabs>
          <w:tab w:val="num" w:pos="2160"/>
        </w:tabs>
        <w:ind w:left="2160" w:hanging="360"/>
      </w:pPr>
      <w:rPr>
        <w:rFonts w:ascii="Arial" w:hAnsi="Arial" w:hint="default"/>
      </w:rPr>
    </w:lvl>
    <w:lvl w:ilvl="3" w:tplc="779E4E28" w:tentative="1">
      <w:start w:val="1"/>
      <w:numFmt w:val="bullet"/>
      <w:lvlText w:val="•"/>
      <w:lvlJc w:val="left"/>
      <w:pPr>
        <w:tabs>
          <w:tab w:val="num" w:pos="2880"/>
        </w:tabs>
        <w:ind w:left="2880" w:hanging="360"/>
      </w:pPr>
      <w:rPr>
        <w:rFonts w:ascii="Arial" w:hAnsi="Arial" w:hint="default"/>
      </w:rPr>
    </w:lvl>
    <w:lvl w:ilvl="4" w:tplc="A6B6FCD4" w:tentative="1">
      <w:start w:val="1"/>
      <w:numFmt w:val="bullet"/>
      <w:lvlText w:val="•"/>
      <w:lvlJc w:val="left"/>
      <w:pPr>
        <w:tabs>
          <w:tab w:val="num" w:pos="3600"/>
        </w:tabs>
        <w:ind w:left="3600" w:hanging="360"/>
      </w:pPr>
      <w:rPr>
        <w:rFonts w:ascii="Arial" w:hAnsi="Arial" w:hint="default"/>
      </w:rPr>
    </w:lvl>
    <w:lvl w:ilvl="5" w:tplc="DD327E0C" w:tentative="1">
      <w:start w:val="1"/>
      <w:numFmt w:val="bullet"/>
      <w:lvlText w:val="•"/>
      <w:lvlJc w:val="left"/>
      <w:pPr>
        <w:tabs>
          <w:tab w:val="num" w:pos="4320"/>
        </w:tabs>
        <w:ind w:left="4320" w:hanging="360"/>
      </w:pPr>
      <w:rPr>
        <w:rFonts w:ascii="Arial" w:hAnsi="Arial" w:hint="default"/>
      </w:rPr>
    </w:lvl>
    <w:lvl w:ilvl="6" w:tplc="2E1C4624" w:tentative="1">
      <w:start w:val="1"/>
      <w:numFmt w:val="bullet"/>
      <w:lvlText w:val="•"/>
      <w:lvlJc w:val="left"/>
      <w:pPr>
        <w:tabs>
          <w:tab w:val="num" w:pos="5040"/>
        </w:tabs>
        <w:ind w:left="5040" w:hanging="360"/>
      </w:pPr>
      <w:rPr>
        <w:rFonts w:ascii="Arial" w:hAnsi="Arial" w:hint="default"/>
      </w:rPr>
    </w:lvl>
    <w:lvl w:ilvl="7" w:tplc="45DA4822" w:tentative="1">
      <w:start w:val="1"/>
      <w:numFmt w:val="bullet"/>
      <w:lvlText w:val="•"/>
      <w:lvlJc w:val="left"/>
      <w:pPr>
        <w:tabs>
          <w:tab w:val="num" w:pos="5760"/>
        </w:tabs>
        <w:ind w:left="5760" w:hanging="360"/>
      </w:pPr>
      <w:rPr>
        <w:rFonts w:ascii="Arial" w:hAnsi="Arial" w:hint="default"/>
      </w:rPr>
    </w:lvl>
    <w:lvl w:ilvl="8" w:tplc="917A6E1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5FE052F"/>
    <w:multiLevelType w:val="hybridMultilevel"/>
    <w:tmpl w:val="69647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050A2A"/>
    <w:multiLevelType w:val="hybridMultilevel"/>
    <w:tmpl w:val="52E23DDA"/>
    <w:lvl w:ilvl="0" w:tplc="52B44FAA">
      <w:start w:val="1"/>
      <w:numFmt w:val="bullet"/>
      <w:lvlText w:val="•"/>
      <w:lvlJc w:val="left"/>
      <w:pPr>
        <w:tabs>
          <w:tab w:val="num" w:pos="720"/>
        </w:tabs>
        <w:ind w:left="720" w:hanging="360"/>
      </w:pPr>
      <w:rPr>
        <w:rFonts w:ascii="Arial" w:hAnsi="Arial" w:hint="default"/>
      </w:rPr>
    </w:lvl>
    <w:lvl w:ilvl="1" w:tplc="C4A6921C" w:tentative="1">
      <w:start w:val="1"/>
      <w:numFmt w:val="bullet"/>
      <w:lvlText w:val="•"/>
      <w:lvlJc w:val="left"/>
      <w:pPr>
        <w:tabs>
          <w:tab w:val="num" w:pos="1440"/>
        </w:tabs>
        <w:ind w:left="1440" w:hanging="360"/>
      </w:pPr>
      <w:rPr>
        <w:rFonts w:ascii="Arial" w:hAnsi="Arial" w:hint="default"/>
      </w:rPr>
    </w:lvl>
    <w:lvl w:ilvl="2" w:tplc="9FA4F8A0" w:tentative="1">
      <w:start w:val="1"/>
      <w:numFmt w:val="bullet"/>
      <w:lvlText w:val="•"/>
      <w:lvlJc w:val="left"/>
      <w:pPr>
        <w:tabs>
          <w:tab w:val="num" w:pos="2160"/>
        </w:tabs>
        <w:ind w:left="2160" w:hanging="360"/>
      </w:pPr>
      <w:rPr>
        <w:rFonts w:ascii="Arial" w:hAnsi="Arial" w:hint="default"/>
      </w:rPr>
    </w:lvl>
    <w:lvl w:ilvl="3" w:tplc="DE2E06CC" w:tentative="1">
      <w:start w:val="1"/>
      <w:numFmt w:val="bullet"/>
      <w:lvlText w:val="•"/>
      <w:lvlJc w:val="left"/>
      <w:pPr>
        <w:tabs>
          <w:tab w:val="num" w:pos="2880"/>
        </w:tabs>
        <w:ind w:left="2880" w:hanging="360"/>
      </w:pPr>
      <w:rPr>
        <w:rFonts w:ascii="Arial" w:hAnsi="Arial" w:hint="default"/>
      </w:rPr>
    </w:lvl>
    <w:lvl w:ilvl="4" w:tplc="28CC7744" w:tentative="1">
      <w:start w:val="1"/>
      <w:numFmt w:val="bullet"/>
      <w:lvlText w:val="•"/>
      <w:lvlJc w:val="left"/>
      <w:pPr>
        <w:tabs>
          <w:tab w:val="num" w:pos="3600"/>
        </w:tabs>
        <w:ind w:left="3600" w:hanging="360"/>
      </w:pPr>
      <w:rPr>
        <w:rFonts w:ascii="Arial" w:hAnsi="Arial" w:hint="default"/>
      </w:rPr>
    </w:lvl>
    <w:lvl w:ilvl="5" w:tplc="E7F66A90" w:tentative="1">
      <w:start w:val="1"/>
      <w:numFmt w:val="bullet"/>
      <w:lvlText w:val="•"/>
      <w:lvlJc w:val="left"/>
      <w:pPr>
        <w:tabs>
          <w:tab w:val="num" w:pos="4320"/>
        </w:tabs>
        <w:ind w:left="4320" w:hanging="360"/>
      </w:pPr>
      <w:rPr>
        <w:rFonts w:ascii="Arial" w:hAnsi="Arial" w:hint="default"/>
      </w:rPr>
    </w:lvl>
    <w:lvl w:ilvl="6" w:tplc="7240986E" w:tentative="1">
      <w:start w:val="1"/>
      <w:numFmt w:val="bullet"/>
      <w:lvlText w:val="•"/>
      <w:lvlJc w:val="left"/>
      <w:pPr>
        <w:tabs>
          <w:tab w:val="num" w:pos="5040"/>
        </w:tabs>
        <w:ind w:left="5040" w:hanging="360"/>
      </w:pPr>
      <w:rPr>
        <w:rFonts w:ascii="Arial" w:hAnsi="Arial" w:hint="default"/>
      </w:rPr>
    </w:lvl>
    <w:lvl w:ilvl="7" w:tplc="31B0A8C0" w:tentative="1">
      <w:start w:val="1"/>
      <w:numFmt w:val="bullet"/>
      <w:lvlText w:val="•"/>
      <w:lvlJc w:val="left"/>
      <w:pPr>
        <w:tabs>
          <w:tab w:val="num" w:pos="5760"/>
        </w:tabs>
        <w:ind w:left="5760" w:hanging="360"/>
      </w:pPr>
      <w:rPr>
        <w:rFonts w:ascii="Arial" w:hAnsi="Arial" w:hint="default"/>
      </w:rPr>
    </w:lvl>
    <w:lvl w:ilvl="8" w:tplc="6CEAD50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70B7247"/>
    <w:multiLevelType w:val="hybridMultilevel"/>
    <w:tmpl w:val="A7B68BB0"/>
    <w:lvl w:ilvl="0" w:tplc="8ECE1F8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C62F81"/>
    <w:multiLevelType w:val="hybridMultilevel"/>
    <w:tmpl w:val="6DAA8DCE"/>
    <w:lvl w:ilvl="0" w:tplc="995AA846">
      <w:start w:val="1"/>
      <w:numFmt w:val="bullet"/>
      <w:lvlText w:val="•"/>
      <w:lvlJc w:val="left"/>
      <w:pPr>
        <w:tabs>
          <w:tab w:val="num" w:pos="720"/>
        </w:tabs>
        <w:ind w:left="720" w:hanging="360"/>
      </w:pPr>
      <w:rPr>
        <w:rFonts w:ascii="Arial" w:hAnsi="Arial" w:hint="default"/>
      </w:rPr>
    </w:lvl>
    <w:lvl w:ilvl="1" w:tplc="1E16BAEA" w:tentative="1">
      <w:start w:val="1"/>
      <w:numFmt w:val="bullet"/>
      <w:lvlText w:val="•"/>
      <w:lvlJc w:val="left"/>
      <w:pPr>
        <w:tabs>
          <w:tab w:val="num" w:pos="1440"/>
        </w:tabs>
        <w:ind w:left="1440" w:hanging="360"/>
      </w:pPr>
      <w:rPr>
        <w:rFonts w:ascii="Arial" w:hAnsi="Arial" w:hint="default"/>
      </w:rPr>
    </w:lvl>
    <w:lvl w:ilvl="2" w:tplc="21841E2A" w:tentative="1">
      <w:start w:val="1"/>
      <w:numFmt w:val="bullet"/>
      <w:lvlText w:val="•"/>
      <w:lvlJc w:val="left"/>
      <w:pPr>
        <w:tabs>
          <w:tab w:val="num" w:pos="2160"/>
        </w:tabs>
        <w:ind w:left="2160" w:hanging="360"/>
      </w:pPr>
      <w:rPr>
        <w:rFonts w:ascii="Arial" w:hAnsi="Arial" w:hint="default"/>
      </w:rPr>
    </w:lvl>
    <w:lvl w:ilvl="3" w:tplc="9B04846A" w:tentative="1">
      <w:start w:val="1"/>
      <w:numFmt w:val="bullet"/>
      <w:lvlText w:val="•"/>
      <w:lvlJc w:val="left"/>
      <w:pPr>
        <w:tabs>
          <w:tab w:val="num" w:pos="2880"/>
        </w:tabs>
        <w:ind w:left="2880" w:hanging="360"/>
      </w:pPr>
      <w:rPr>
        <w:rFonts w:ascii="Arial" w:hAnsi="Arial" w:hint="default"/>
      </w:rPr>
    </w:lvl>
    <w:lvl w:ilvl="4" w:tplc="6602F674" w:tentative="1">
      <w:start w:val="1"/>
      <w:numFmt w:val="bullet"/>
      <w:lvlText w:val="•"/>
      <w:lvlJc w:val="left"/>
      <w:pPr>
        <w:tabs>
          <w:tab w:val="num" w:pos="3600"/>
        </w:tabs>
        <w:ind w:left="3600" w:hanging="360"/>
      </w:pPr>
      <w:rPr>
        <w:rFonts w:ascii="Arial" w:hAnsi="Arial" w:hint="default"/>
      </w:rPr>
    </w:lvl>
    <w:lvl w:ilvl="5" w:tplc="73D8AB5E" w:tentative="1">
      <w:start w:val="1"/>
      <w:numFmt w:val="bullet"/>
      <w:lvlText w:val="•"/>
      <w:lvlJc w:val="left"/>
      <w:pPr>
        <w:tabs>
          <w:tab w:val="num" w:pos="4320"/>
        </w:tabs>
        <w:ind w:left="4320" w:hanging="360"/>
      </w:pPr>
      <w:rPr>
        <w:rFonts w:ascii="Arial" w:hAnsi="Arial" w:hint="default"/>
      </w:rPr>
    </w:lvl>
    <w:lvl w:ilvl="6" w:tplc="E7449F0A" w:tentative="1">
      <w:start w:val="1"/>
      <w:numFmt w:val="bullet"/>
      <w:lvlText w:val="•"/>
      <w:lvlJc w:val="left"/>
      <w:pPr>
        <w:tabs>
          <w:tab w:val="num" w:pos="5040"/>
        </w:tabs>
        <w:ind w:left="5040" w:hanging="360"/>
      </w:pPr>
      <w:rPr>
        <w:rFonts w:ascii="Arial" w:hAnsi="Arial" w:hint="default"/>
      </w:rPr>
    </w:lvl>
    <w:lvl w:ilvl="7" w:tplc="EFB20246" w:tentative="1">
      <w:start w:val="1"/>
      <w:numFmt w:val="bullet"/>
      <w:lvlText w:val="•"/>
      <w:lvlJc w:val="left"/>
      <w:pPr>
        <w:tabs>
          <w:tab w:val="num" w:pos="5760"/>
        </w:tabs>
        <w:ind w:left="5760" w:hanging="360"/>
      </w:pPr>
      <w:rPr>
        <w:rFonts w:ascii="Arial" w:hAnsi="Arial" w:hint="default"/>
      </w:rPr>
    </w:lvl>
    <w:lvl w:ilvl="8" w:tplc="B36CA55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D3C5C56"/>
    <w:multiLevelType w:val="hybridMultilevel"/>
    <w:tmpl w:val="562C4D2E"/>
    <w:lvl w:ilvl="0" w:tplc="2BEA2F32">
      <w:start w:val="1"/>
      <w:numFmt w:val="bullet"/>
      <w:lvlText w:val="•"/>
      <w:lvlJc w:val="left"/>
      <w:pPr>
        <w:tabs>
          <w:tab w:val="num" w:pos="720"/>
        </w:tabs>
        <w:ind w:left="720" w:hanging="360"/>
      </w:pPr>
      <w:rPr>
        <w:rFonts w:ascii="Arial" w:hAnsi="Arial" w:hint="default"/>
      </w:rPr>
    </w:lvl>
    <w:lvl w:ilvl="1" w:tplc="DC38D950">
      <w:start w:val="1"/>
      <w:numFmt w:val="bullet"/>
      <w:lvlText w:val="•"/>
      <w:lvlJc w:val="left"/>
      <w:pPr>
        <w:tabs>
          <w:tab w:val="num" w:pos="1440"/>
        </w:tabs>
        <w:ind w:left="1440" w:hanging="360"/>
      </w:pPr>
      <w:rPr>
        <w:rFonts w:ascii="Arial" w:hAnsi="Arial" w:hint="default"/>
      </w:rPr>
    </w:lvl>
    <w:lvl w:ilvl="2" w:tplc="71F8B804" w:tentative="1">
      <w:start w:val="1"/>
      <w:numFmt w:val="bullet"/>
      <w:lvlText w:val="•"/>
      <w:lvlJc w:val="left"/>
      <w:pPr>
        <w:tabs>
          <w:tab w:val="num" w:pos="2160"/>
        </w:tabs>
        <w:ind w:left="2160" w:hanging="360"/>
      </w:pPr>
      <w:rPr>
        <w:rFonts w:ascii="Arial" w:hAnsi="Arial" w:hint="default"/>
      </w:rPr>
    </w:lvl>
    <w:lvl w:ilvl="3" w:tplc="0966EEB2" w:tentative="1">
      <w:start w:val="1"/>
      <w:numFmt w:val="bullet"/>
      <w:lvlText w:val="•"/>
      <w:lvlJc w:val="left"/>
      <w:pPr>
        <w:tabs>
          <w:tab w:val="num" w:pos="2880"/>
        </w:tabs>
        <w:ind w:left="2880" w:hanging="360"/>
      </w:pPr>
      <w:rPr>
        <w:rFonts w:ascii="Arial" w:hAnsi="Arial" w:hint="default"/>
      </w:rPr>
    </w:lvl>
    <w:lvl w:ilvl="4" w:tplc="EBB628E8" w:tentative="1">
      <w:start w:val="1"/>
      <w:numFmt w:val="bullet"/>
      <w:lvlText w:val="•"/>
      <w:lvlJc w:val="left"/>
      <w:pPr>
        <w:tabs>
          <w:tab w:val="num" w:pos="3600"/>
        </w:tabs>
        <w:ind w:left="3600" w:hanging="360"/>
      </w:pPr>
      <w:rPr>
        <w:rFonts w:ascii="Arial" w:hAnsi="Arial" w:hint="default"/>
      </w:rPr>
    </w:lvl>
    <w:lvl w:ilvl="5" w:tplc="CEA88D82" w:tentative="1">
      <w:start w:val="1"/>
      <w:numFmt w:val="bullet"/>
      <w:lvlText w:val="•"/>
      <w:lvlJc w:val="left"/>
      <w:pPr>
        <w:tabs>
          <w:tab w:val="num" w:pos="4320"/>
        </w:tabs>
        <w:ind w:left="4320" w:hanging="360"/>
      </w:pPr>
      <w:rPr>
        <w:rFonts w:ascii="Arial" w:hAnsi="Arial" w:hint="default"/>
      </w:rPr>
    </w:lvl>
    <w:lvl w:ilvl="6" w:tplc="296C9C58" w:tentative="1">
      <w:start w:val="1"/>
      <w:numFmt w:val="bullet"/>
      <w:lvlText w:val="•"/>
      <w:lvlJc w:val="left"/>
      <w:pPr>
        <w:tabs>
          <w:tab w:val="num" w:pos="5040"/>
        </w:tabs>
        <w:ind w:left="5040" w:hanging="360"/>
      </w:pPr>
      <w:rPr>
        <w:rFonts w:ascii="Arial" w:hAnsi="Arial" w:hint="default"/>
      </w:rPr>
    </w:lvl>
    <w:lvl w:ilvl="7" w:tplc="7BEC82CC" w:tentative="1">
      <w:start w:val="1"/>
      <w:numFmt w:val="bullet"/>
      <w:lvlText w:val="•"/>
      <w:lvlJc w:val="left"/>
      <w:pPr>
        <w:tabs>
          <w:tab w:val="num" w:pos="5760"/>
        </w:tabs>
        <w:ind w:left="5760" w:hanging="360"/>
      </w:pPr>
      <w:rPr>
        <w:rFonts w:ascii="Arial" w:hAnsi="Arial" w:hint="default"/>
      </w:rPr>
    </w:lvl>
    <w:lvl w:ilvl="8" w:tplc="5B76412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D99463A"/>
    <w:multiLevelType w:val="hybridMultilevel"/>
    <w:tmpl w:val="E750A0BA"/>
    <w:lvl w:ilvl="0" w:tplc="6E7E776C">
      <w:start w:val="3"/>
      <w:numFmt w:val="decimal"/>
      <w:lvlText w:val="%1."/>
      <w:lvlJc w:val="left"/>
      <w:pPr>
        <w:tabs>
          <w:tab w:val="num" w:pos="720"/>
        </w:tabs>
        <w:ind w:left="720" w:hanging="360"/>
      </w:pPr>
    </w:lvl>
    <w:lvl w:ilvl="1" w:tplc="F2C4DA58" w:tentative="1">
      <w:start w:val="1"/>
      <w:numFmt w:val="decimal"/>
      <w:lvlText w:val="%2."/>
      <w:lvlJc w:val="left"/>
      <w:pPr>
        <w:tabs>
          <w:tab w:val="num" w:pos="1440"/>
        </w:tabs>
        <w:ind w:left="1440" w:hanging="360"/>
      </w:pPr>
    </w:lvl>
    <w:lvl w:ilvl="2" w:tplc="FEBADAA2" w:tentative="1">
      <w:start w:val="1"/>
      <w:numFmt w:val="decimal"/>
      <w:lvlText w:val="%3."/>
      <w:lvlJc w:val="left"/>
      <w:pPr>
        <w:tabs>
          <w:tab w:val="num" w:pos="2160"/>
        </w:tabs>
        <w:ind w:left="2160" w:hanging="360"/>
      </w:pPr>
    </w:lvl>
    <w:lvl w:ilvl="3" w:tplc="2FBA5420" w:tentative="1">
      <w:start w:val="1"/>
      <w:numFmt w:val="decimal"/>
      <w:lvlText w:val="%4."/>
      <w:lvlJc w:val="left"/>
      <w:pPr>
        <w:tabs>
          <w:tab w:val="num" w:pos="2880"/>
        </w:tabs>
        <w:ind w:left="2880" w:hanging="360"/>
      </w:pPr>
    </w:lvl>
    <w:lvl w:ilvl="4" w:tplc="B0487056" w:tentative="1">
      <w:start w:val="1"/>
      <w:numFmt w:val="decimal"/>
      <w:lvlText w:val="%5."/>
      <w:lvlJc w:val="left"/>
      <w:pPr>
        <w:tabs>
          <w:tab w:val="num" w:pos="3600"/>
        </w:tabs>
        <w:ind w:left="3600" w:hanging="360"/>
      </w:pPr>
    </w:lvl>
    <w:lvl w:ilvl="5" w:tplc="0B541186" w:tentative="1">
      <w:start w:val="1"/>
      <w:numFmt w:val="decimal"/>
      <w:lvlText w:val="%6."/>
      <w:lvlJc w:val="left"/>
      <w:pPr>
        <w:tabs>
          <w:tab w:val="num" w:pos="4320"/>
        </w:tabs>
        <w:ind w:left="4320" w:hanging="360"/>
      </w:pPr>
    </w:lvl>
    <w:lvl w:ilvl="6" w:tplc="AA527CF2" w:tentative="1">
      <w:start w:val="1"/>
      <w:numFmt w:val="decimal"/>
      <w:lvlText w:val="%7."/>
      <w:lvlJc w:val="left"/>
      <w:pPr>
        <w:tabs>
          <w:tab w:val="num" w:pos="5040"/>
        </w:tabs>
        <w:ind w:left="5040" w:hanging="360"/>
      </w:pPr>
    </w:lvl>
    <w:lvl w:ilvl="7" w:tplc="CE8EC192" w:tentative="1">
      <w:start w:val="1"/>
      <w:numFmt w:val="decimal"/>
      <w:lvlText w:val="%8."/>
      <w:lvlJc w:val="left"/>
      <w:pPr>
        <w:tabs>
          <w:tab w:val="num" w:pos="5760"/>
        </w:tabs>
        <w:ind w:left="5760" w:hanging="360"/>
      </w:pPr>
    </w:lvl>
    <w:lvl w:ilvl="8" w:tplc="8C5082A2" w:tentative="1">
      <w:start w:val="1"/>
      <w:numFmt w:val="decimal"/>
      <w:lvlText w:val="%9."/>
      <w:lvlJc w:val="left"/>
      <w:pPr>
        <w:tabs>
          <w:tab w:val="num" w:pos="6480"/>
        </w:tabs>
        <w:ind w:left="6480" w:hanging="360"/>
      </w:pPr>
    </w:lvl>
  </w:abstractNum>
  <w:abstractNum w:abstractNumId="21" w15:restartNumberingAfterBreak="0">
    <w:nsid w:val="3EA04542"/>
    <w:multiLevelType w:val="hybridMultilevel"/>
    <w:tmpl w:val="AE660212"/>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22" w15:restartNumberingAfterBreak="0">
    <w:nsid w:val="40220F18"/>
    <w:multiLevelType w:val="hybridMultilevel"/>
    <w:tmpl w:val="5A5A9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146CE"/>
    <w:multiLevelType w:val="hybridMultilevel"/>
    <w:tmpl w:val="725CBC60"/>
    <w:lvl w:ilvl="0" w:tplc="FFFFFFFF">
      <w:start w:val="1"/>
      <w:numFmt w:val="decimal"/>
      <w:lvlText w:val="%1."/>
      <w:lvlJc w:val="left"/>
      <w:pPr>
        <w:ind w:left="367" w:hanging="360"/>
      </w:pPr>
      <w:rPr>
        <w:rFonts w:hint="default"/>
      </w:rPr>
    </w:lvl>
    <w:lvl w:ilvl="1" w:tplc="FFFFFFFF" w:tentative="1">
      <w:start w:val="1"/>
      <w:numFmt w:val="lowerLetter"/>
      <w:lvlText w:val="%2."/>
      <w:lvlJc w:val="left"/>
      <w:pPr>
        <w:ind w:left="1087" w:hanging="360"/>
      </w:pPr>
    </w:lvl>
    <w:lvl w:ilvl="2" w:tplc="FFFFFFFF" w:tentative="1">
      <w:start w:val="1"/>
      <w:numFmt w:val="lowerRoman"/>
      <w:lvlText w:val="%3."/>
      <w:lvlJc w:val="right"/>
      <w:pPr>
        <w:ind w:left="1807" w:hanging="180"/>
      </w:pPr>
    </w:lvl>
    <w:lvl w:ilvl="3" w:tplc="FFFFFFFF" w:tentative="1">
      <w:start w:val="1"/>
      <w:numFmt w:val="decimal"/>
      <w:lvlText w:val="%4."/>
      <w:lvlJc w:val="left"/>
      <w:pPr>
        <w:ind w:left="2527" w:hanging="360"/>
      </w:pPr>
    </w:lvl>
    <w:lvl w:ilvl="4" w:tplc="FFFFFFFF" w:tentative="1">
      <w:start w:val="1"/>
      <w:numFmt w:val="lowerLetter"/>
      <w:lvlText w:val="%5."/>
      <w:lvlJc w:val="left"/>
      <w:pPr>
        <w:ind w:left="3247" w:hanging="360"/>
      </w:pPr>
    </w:lvl>
    <w:lvl w:ilvl="5" w:tplc="FFFFFFFF" w:tentative="1">
      <w:start w:val="1"/>
      <w:numFmt w:val="lowerRoman"/>
      <w:lvlText w:val="%6."/>
      <w:lvlJc w:val="right"/>
      <w:pPr>
        <w:ind w:left="3967" w:hanging="180"/>
      </w:pPr>
    </w:lvl>
    <w:lvl w:ilvl="6" w:tplc="FFFFFFFF" w:tentative="1">
      <w:start w:val="1"/>
      <w:numFmt w:val="decimal"/>
      <w:lvlText w:val="%7."/>
      <w:lvlJc w:val="left"/>
      <w:pPr>
        <w:ind w:left="4687" w:hanging="360"/>
      </w:pPr>
    </w:lvl>
    <w:lvl w:ilvl="7" w:tplc="FFFFFFFF" w:tentative="1">
      <w:start w:val="1"/>
      <w:numFmt w:val="lowerLetter"/>
      <w:lvlText w:val="%8."/>
      <w:lvlJc w:val="left"/>
      <w:pPr>
        <w:ind w:left="5407" w:hanging="360"/>
      </w:pPr>
    </w:lvl>
    <w:lvl w:ilvl="8" w:tplc="FFFFFFFF" w:tentative="1">
      <w:start w:val="1"/>
      <w:numFmt w:val="lowerRoman"/>
      <w:lvlText w:val="%9."/>
      <w:lvlJc w:val="right"/>
      <w:pPr>
        <w:ind w:left="6127" w:hanging="180"/>
      </w:pPr>
    </w:lvl>
  </w:abstractNum>
  <w:abstractNum w:abstractNumId="24" w15:restartNumberingAfterBreak="0">
    <w:nsid w:val="43083EB5"/>
    <w:multiLevelType w:val="hybridMultilevel"/>
    <w:tmpl w:val="0AAC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2D565E"/>
    <w:multiLevelType w:val="hybridMultilevel"/>
    <w:tmpl w:val="1F34762E"/>
    <w:lvl w:ilvl="0" w:tplc="DA62A51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347F2"/>
    <w:multiLevelType w:val="hybridMultilevel"/>
    <w:tmpl w:val="C3E243C8"/>
    <w:lvl w:ilvl="0" w:tplc="D11CCEB2">
      <w:start w:val="1"/>
      <w:numFmt w:val="bullet"/>
      <w:lvlText w:val="•"/>
      <w:lvlJc w:val="left"/>
      <w:pPr>
        <w:tabs>
          <w:tab w:val="num" w:pos="720"/>
        </w:tabs>
        <w:ind w:left="720" w:hanging="360"/>
      </w:pPr>
      <w:rPr>
        <w:rFonts w:ascii="Arial" w:hAnsi="Arial" w:hint="default"/>
      </w:rPr>
    </w:lvl>
    <w:lvl w:ilvl="1" w:tplc="1B143C86" w:tentative="1">
      <w:start w:val="1"/>
      <w:numFmt w:val="bullet"/>
      <w:lvlText w:val="•"/>
      <w:lvlJc w:val="left"/>
      <w:pPr>
        <w:tabs>
          <w:tab w:val="num" w:pos="1440"/>
        </w:tabs>
        <w:ind w:left="1440" w:hanging="360"/>
      </w:pPr>
      <w:rPr>
        <w:rFonts w:ascii="Arial" w:hAnsi="Arial" w:hint="default"/>
      </w:rPr>
    </w:lvl>
    <w:lvl w:ilvl="2" w:tplc="541C4E62" w:tentative="1">
      <w:start w:val="1"/>
      <w:numFmt w:val="bullet"/>
      <w:lvlText w:val="•"/>
      <w:lvlJc w:val="left"/>
      <w:pPr>
        <w:tabs>
          <w:tab w:val="num" w:pos="2160"/>
        </w:tabs>
        <w:ind w:left="2160" w:hanging="360"/>
      </w:pPr>
      <w:rPr>
        <w:rFonts w:ascii="Arial" w:hAnsi="Arial" w:hint="default"/>
      </w:rPr>
    </w:lvl>
    <w:lvl w:ilvl="3" w:tplc="5F92E75E" w:tentative="1">
      <w:start w:val="1"/>
      <w:numFmt w:val="bullet"/>
      <w:lvlText w:val="•"/>
      <w:lvlJc w:val="left"/>
      <w:pPr>
        <w:tabs>
          <w:tab w:val="num" w:pos="2880"/>
        </w:tabs>
        <w:ind w:left="2880" w:hanging="360"/>
      </w:pPr>
      <w:rPr>
        <w:rFonts w:ascii="Arial" w:hAnsi="Arial" w:hint="default"/>
      </w:rPr>
    </w:lvl>
    <w:lvl w:ilvl="4" w:tplc="BA20F02A" w:tentative="1">
      <w:start w:val="1"/>
      <w:numFmt w:val="bullet"/>
      <w:lvlText w:val="•"/>
      <w:lvlJc w:val="left"/>
      <w:pPr>
        <w:tabs>
          <w:tab w:val="num" w:pos="3600"/>
        </w:tabs>
        <w:ind w:left="3600" w:hanging="360"/>
      </w:pPr>
      <w:rPr>
        <w:rFonts w:ascii="Arial" w:hAnsi="Arial" w:hint="default"/>
      </w:rPr>
    </w:lvl>
    <w:lvl w:ilvl="5" w:tplc="13F88D9E" w:tentative="1">
      <w:start w:val="1"/>
      <w:numFmt w:val="bullet"/>
      <w:lvlText w:val="•"/>
      <w:lvlJc w:val="left"/>
      <w:pPr>
        <w:tabs>
          <w:tab w:val="num" w:pos="4320"/>
        </w:tabs>
        <w:ind w:left="4320" w:hanging="360"/>
      </w:pPr>
      <w:rPr>
        <w:rFonts w:ascii="Arial" w:hAnsi="Arial" w:hint="default"/>
      </w:rPr>
    </w:lvl>
    <w:lvl w:ilvl="6" w:tplc="4DB445F6" w:tentative="1">
      <w:start w:val="1"/>
      <w:numFmt w:val="bullet"/>
      <w:lvlText w:val="•"/>
      <w:lvlJc w:val="left"/>
      <w:pPr>
        <w:tabs>
          <w:tab w:val="num" w:pos="5040"/>
        </w:tabs>
        <w:ind w:left="5040" w:hanging="360"/>
      </w:pPr>
      <w:rPr>
        <w:rFonts w:ascii="Arial" w:hAnsi="Arial" w:hint="default"/>
      </w:rPr>
    </w:lvl>
    <w:lvl w:ilvl="7" w:tplc="84DA0E18" w:tentative="1">
      <w:start w:val="1"/>
      <w:numFmt w:val="bullet"/>
      <w:lvlText w:val="•"/>
      <w:lvlJc w:val="left"/>
      <w:pPr>
        <w:tabs>
          <w:tab w:val="num" w:pos="5760"/>
        </w:tabs>
        <w:ind w:left="5760" w:hanging="360"/>
      </w:pPr>
      <w:rPr>
        <w:rFonts w:ascii="Arial" w:hAnsi="Arial" w:hint="default"/>
      </w:rPr>
    </w:lvl>
    <w:lvl w:ilvl="8" w:tplc="ECF27E7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E74017C"/>
    <w:multiLevelType w:val="hybridMultilevel"/>
    <w:tmpl w:val="61D839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101790"/>
    <w:multiLevelType w:val="hybridMultilevel"/>
    <w:tmpl w:val="50A2DAD4"/>
    <w:lvl w:ilvl="0" w:tplc="91249FBE">
      <w:start w:val="1"/>
      <w:numFmt w:val="decimal"/>
      <w:lvlText w:val="%1."/>
      <w:lvlJc w:val="left"/>
      <w:pPr>
        <w:tabs>
          <w:tab w:val="num" w:pos="720"/>
        </w:tabs>
        <w:ind w:left="720" w:hanging="360"/>
      </w:pPr>
    </w:lvl>
    <w:lvl w:ilvl="1" w:tplc="B360FB38" w:tentative="1">
      <w:start w:val="1"/>
      <w:numFmt w:val="decimal"/>
      <w:lvlText w:val="%2."/>
      <w:lvlJc w:val="left"/>
      <w:pPr>
        <w:tabs>
          <w:tab w:val="num" w:pos="1440"/>
        </w:tabs>
        <w:ind w:left="1440" w:hanging="360"/>
      </w:pPr>
    </w:lvl>
    <w:lvl w:ilvl="2" w:tplc="49BE606C" w:tentative="1">
      <w:start w:val="1"/>
      <w:numFmt w:val="decimal"/>
      <w:lvlText w:val="%3."/>
      <w:lvlJc w:val="left"/>
      <w:pPr>
        <w:tabs>
          <w:tab w:val="num" w:pos="2160"/>
        </w:tabs>
        <w:ind w:left="2160" w:hanging="360"/>
      </w:pPr>
    </w:lvl>
    <w:lvl w:ilvl="3" w:tplc="7AC07592" w:tentative="1">
      <w:start w:val="1"/>
      <w:numFmt w:val="decimal"/>
      <w:lvlText w:val="%4."/>
      <w:lvlJc w:val="left"/>
      <w:pPr>
        <w:tabs>
          <w:tab w:val="num" w:pos="2880"/>
        </w:tabs>
        <w:ind w:left="2880" w:hanging="360"/>
      </w:pPr>
    </w:lvl>
    <w:lvl w:ilvl="4" w:tplc="F54AD89E" w:tentative="1">
      <w:start w:val="1"/>
      <w:numFmt w:val="decimal"/>
      <w:lvlText w:val="%5."/>
      <w:lvlJc w:val="left"/>
      <w:pPr>
        <w:tabs>
          <w:tab w:val="num" w:pos="3600"/>
        </w:tabs>
        <w:ind w:left="3600" w:hanging="360"/>
      </w:pPr>
    </w:lvl>
    <w:lvl w:ilvl="5" w:tplc="C14C2C90" w:tentative="1">
      <w:start w:val="1"/>
      <w:numFmt w:val="decimal"/>
      <w:lvlText w:val="%6."/>
      <w:lvlJc w:val="left"/>
      <w:pPr>
        <w:tabs>
          <w:tab w:val="num" w:pos="4320"/>
        </w:tabs>
        <w:ind w:left="4320" w:hanging="360"/>
      </w:pPr>
    </w:lvl>
    <w:lvl w:ilvl="6" w:tplc="FF68F0A2" w:tentative="1">
      <w:start w:val="1"/>
      <w:numFmt w:val="decimal"/>
      <w:lvlText w:val="%7."/>
      <w:lvlJc w:val="left"/>
      <w:pPr>
        <w:tabs>
          <w:tab w:val="num" w:pos="5040"/>
        </w:tabs>
        <w:ind w:left="5040" w:hanging="360"/>
      </w:pPr>
    </w:lvl>
    <w:lvl w:ilvl="7" w:tplc="07B89FF8" w:tentative="1">
      <w:start w:val="1"/>
      <w:numFmt w:val="decimal"/>
      <w:lvlText w:val="%8."/>
      <w:lvlJc w:val="left"/>
      <w:pPr>
        <w:tabs>
          <w:tab w:val="num" w:pos="5760"/>
        </w:tabs>
        <w:ind w:left="5760" w:hanging="360"/>
      </w:pPr>
    </w:lvl>
    <w:lvl w:ilvl="8" w:tplc="9948E57E" w:tentative="1">
      <w:start w:val="1"/>
      <w:numFmt w:val="decimal"/>
      <w:lvlText w:val="%9."/>
      <w:lvlJc w:val="left"/>
      <w:pPr>
        <w:tabs>
          <w:tab w:val="num" w:pos="6480"/>
        </w:tabs>
        <w:ind w:left="6480" w:hanging="360"/>
      </w:pPr>
    </w:lvl>
  </w:abstractNum>
  <w:abstractNum w:abstractNumId="29" w15:restartNumberingAfterBreak="0">
    <w:nsid w:val="518D4E0B"/>
    <w:multiLevelType w:val="hybridMultilevel"/>
    <w:tmpl w:val="E1B6C2F2"/>
    <w:lvl w:ilvl="0" w:tplc="31282BA0">
      <w:start w:val="1"/>
      <w:numFmt w:val="decimal"/>
      <w:lvlText w:val="%1."/>
      <w:lvlJc w:val="left"/>
      <w:pPr>
        <w:tabs>
          <w:tab w:val="num" w:pos="360"/>
        </w:tabs>
        <w:ind w:left="360" w:hanging="360"/>
      </w:pPr>
      <w:rPr>
        <w:rFonts w:hint="default"/>
      </w:rPr>
    </w:lvl>
    <w:lvl w:ilvl="1" w:tplc="5A9230F0">
      <w:numFmt w:val="bullet"/>
      <w:lvlText w:val="•"/>
      <w:lvlJc w:val="left"/>
      <w:pPr>
        <w:tabs>
          <w:tab w:val="num" w:pos="1080"/>
        </w:tabs>
        <w:ind w:left="1080" w:hanging="360"/>
      </w:pPr>
      <w:rPr>
        <w:rFonts w:ascii="Arial" w:hAnsi="Arial" w:hint="default"/>
      </w:rPr>
    </w:lvl>
    <w:lvl w:ilvl="2" w:tplc="EA402A16" w:tentative="1">
      <w:start w:val="1"/>
      <w:numFmt w:val="decimal"/>
      <w:lvlText w:val="%3."/>
      <w:lvlJc w:val="left"/>
      <w:pPr>
        <w:tabs>
          <w:tab w:val="num" w:pos="1800"/>
        </w:tabs>
        <w:ind w:left="1800" w:hanging="360"/>
      </w:pPr>
    </w:lvl>
    <w:lvl w:ilvl="3" w:tplc="00D8A102" w:tentative="1">
      <w:start w:val="1"/>
      <w:numFmt w:val="decimal"/>
      <w:lvlText w:val="%4."/>
      <w:lvlJc w:val="left"/>
      <w:pPr>
        <w:tabs>
          <w:tab w:val="num" w:pos="2520"/>
        </w:tabs>
        <w:ind w:left="2520" w:hanging="360"/>
      </w:pPr>
    </w:lvl>
    <w:lvl w:ilvl="4" w:tplc="72640600" w:tentative="1">
      <w:start w:val="1"/>
      <w:numFmt w:val="decimal"/>
      <w:lvlText w:val="%5."/>
      <w:lvlJc w:val="left"/>
      <w:pPr>
        <w:tabs>
          <w:tab w:val="num" w:pos="3240"/>
        </w:tabs>
        <w:ind w:left="3240" w:hanging="360"/>
      </w:pPr>
    </w:lvl>
    <w:lvl w:ilvl="5" w:tplc="8D5456FC" w:tentative="1">
      <w:start w:val="1"/>
      <w:numFmt w:val="decimal"/>
      <w:lvlText w:val="%6."/>
      <w:lvlJc w:val="left"/>
      <w:pPr>
        <w:tabs>
          <w:tab w:val="num" w:pos="3960"/>
        </w:tabs>
        <w:ind w:left="3960" w:hanging="360"/>
      </w:pPr>
    </w:lvl>
    <w:lvl w:ilvl="6" w:tplc="8A822786" w:tentative="1">
      <w:start w:val="1"/>
      <w:numFmt w:val="decimal"/>
      <w:lvlText w:val="%7."/>
      <w:lvlJc w:val="left"/>
      <w:pPr>
        <w:tabs>
          <w:tab w:val="num" w:pos="4680"/>
        </w:tabs>
        <w:ind w:left="4680" w:hanging="360"/>
      </w:pPr>
    </w:lvl>
    <w:lvl w:ilvl="7" w:tplc="A0EE4AA4" w:tentative="1">
      <w:start w:val="1"/>
      <w:numFmt w:val="decimal"/>
      <w:lvlText w:val="%8."/>
      <w:lvlJc w:val="left"/>
      <w:pPr>
        <w:tabs>
          <w:tab w:val="num" w:pos="5400"/>
        </w:tabs>
        <w:ind w:left="5400" w:hanging="360"/>
      </w:pPr>
    </w:lvl>
    <w:lvl w:ilvl="8" w:tplc="E71247CC" w:tentative="1">
      <w:start w:val="1"/>
      <w:numFmt w:val="decimal"/>
      <w:lvlText w:val="%9."/>
      <w:lvlJc w:val="left"/>
      <w:pPr>
        <w:tabs>
          <w:tab w:val="num" w:pos="6120"/>
        </w:tabs>
        <w:ind w:left="6120" w:hanging="360"/>
      </w:pPr>
    </w:lvl>
  </w:abstractNum>
  <w:abstractNum w:abstractNumId="30" w15:restartNumberingAfterBreak="0">
    <w:nsid w:val="58BE499B"/>
    <w:multiLevelType w:val="hybridMultilevel"/>
    <w:tmpl w:val="BD444BAA"/>
    <w:lvl w:ilvl="0" w:tplc="0409000F">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31" w15:restartNumberingAfterBreak="0">
    <w:nsid w:val="5A2B5D32"/>
    <w:multiLevelType w:val="hybridMultilevel"/>
    <w:tmpl w:val="7BE6C1D8"/>
    <w:lvl w:ilvl="0" w:tplc="4DBCB4FA">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32" w15:restartNumberingAfterBreak="0">
    <w:nsid w:val="61815280"/>
    <w:multiLevelType w:val="hybridMultilevel"/>
    <w:tmpl w:val="9242916C"/>
    <w:lvl w:ilvl="0" w:tplc="4DE492E6">
      <w:start w:val="1"/>
      <w:numFmt w:val="bullet"/>
      <w:lvlText w:val="•"/>
      <w:lvlJc w:val="left"/>
      <w:pPr>
        <w:tabs>
          <w:tab w:val="num" w:pos="720"/>
        </w:tabs>
        <w:ind w:left="720" w:hanging="360"/>
      </w:pPr>
      <w:rPr>
        <w:rFonts w:ascii="Arial" w:hAnsi="Arial" w:hint="default"/>
      </w:rPr>
    </w:lvl>
    <w:lvl w:ilvl="1" w:tplc="1340F522" w:tentative="1">
      <w:start w:val="1"/>
      <w:numFmt w:val="bullet"/>
      <w:lvlText w:val="•"/>
      <w:lvlJc w:val="left"/>
      <w:pPr>
        <w:tabs>
          <w:tab w:val="num" w:pos="1440"/>
        </w:tabs>
        <w:ind w:left="1440" w:hanging="360"/>
      </w:pPr>
      <w:rPr>
        <w:rFonts w:ascii="Arial" w:hAnsi="Arial" w:hint="default"/>
      </w:rPr>
    </w:lvl>
    <w:lvl w:ilvl="2" w:tplc="BF9084B0" w:tentative="1">
      <w:start w:val="1"/>
      <w:numFmt w:val="bullet"/>
      <w:lvlText w:val="•"/>
      <w:lvlJc w:val="left"/>
      <w:pPr>
        <w:tabs>
          <w:tab w:val="num" w:pos="2160"/>
        </w:tabs>
        <w:ind w:left="2160" w:hanging="360"/>
      </w:pPr>
      <w:rPr>
        <w:rFonts w:ascii="Arial" w:hAnsi="Arial" w:hint="default"/>
      </w:rPr>
    </w:lvl>
    <w:lvl w:ilvl="3" w:tplc="E9564E36" w:tentative="1">
      <w:start w:val="1"/>
      <w:numFmt w:val="bullet"/>
      <w:lvlText w:val="•"/>
      <w:lvlJc w:val="left"/>
      <w:pPr>
        <w:tabs>
          <w:tab w:val="num" w:pos="2880"/>
        </w:tabs>
        <w:ind w:left="2880" w:hanging="360"/>
      </w:pPr>
      <w:rPr>
        <w:rFonts w:ascii="Arial" w:hAnsi="Arial" w:hint="default"/>
      </w:rPr>
    </w:lvl>
    <w:lvl w:ilvl="4" w:tplc="E1E6CB5C" w:tentative="1">
      <w:start w:val="1"/>
      <w:numFmt w:val="bullet"/>
      <w:lvlText w:val="•"/>
      <w:lvlJc w:val="left"/>
      <w:pPr>
        <w:tabs>
          <w:tab w:val="num" w:pos="3600"/>
        </w:tabs>
        <w:ind w:left="3600" w:hanging="360"/>
      </w:pPr>
      <w:rPr>
        <w:rFonts w:ascii="Arial" w:hAnsi="Arial" w:hint="default"/>
      </w:rPr>
    </w:lvl>
    <w:lvl w:ilvl="5" w:tplc="0A863272" w:tentative="1">
      <w:start w:val="1"/>
      <w:numFmt w:val="bullet"/>
      <w:lvlText w:val="•"/>
      <w:lvlJc w:val="left"/>
      <w:pPr>
        <w:tabs>
          <w:tab w:val="num" w:pos="4320"/>
        </w:tabs>
        <w:ind w:left="4320" w:hanging="360"/>
      </w:pPr>
      <w:rPr>
        <w:rFonts w:ascii="Arial" w:hAnsi="Arial" w:hint="default"/>
      </w:rPr>
    </w:lvl>
    <w:lvl w:ilvl="6" w:tplc="C714DCA2" w:tentative="1">
      <w:start w:val="1"/>
      <w:numFmt w:val="bullet"/>
      <w:lvlText w:val="•"/>
      <w:lvlJc w:val="left"/>
      <w:pPr>
        <w:tabs>
          <w:tab w:val="num" w:pos="5040"/>
        </w:tabs>
        <w:ind w:left="5040" w:hanging="360"/>
      </w:pPr>
      <w:rPr>
        <w:rFonts w:ascii="Arial" w:hAnsi="Arial" w:hint="default"/>
      </w:rPr>
    </w:lvl>
    <w:lvl w:ilvl="7" w:tplc="D40EA590" w:tentative="1">
      <w:start w:val="1"/>
      <w:numFmt w:val="bullet"/>
      <w:lvlText w:val="•"/>
      <w:lvlJc w:val="left"/>
      <w:pPr>
        <w:tabs>
          <w:tab w:val="num" w:pos="5760"/>
        </w:tabs>
        <w:ind w:left="5760" w:hanging="360"/>
      </w:pPr>
      <w:rPr>
        <w:rFonts w:ascii="Arial" w:hAnsi="Arial" w:hint="default"/>
      </w:rPr>
    </w:lvl>
    <w:lvl w:ilvl="8" w:tplc="0F0EDC0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F76E3C"/>
    <w:multiLevelType w:val="hybridMultilevel"/>
    <w:tmpl w:val="E750A0BA"/>
    <w:lvl w:ilvl="0" w:tplc="FFFFFFFF">
      <w:start w:val="3"/>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4" w15:restartNumberingAfterBreak="0">
    <w:nsid w:val="6BC52E5F"/>
    <w:multiLevelType w:val="hybridMultilevel"/>
    <w:tmpl w:val="F6F6C4D4"/>
    <w:lvl w:ilvl="0" w:tplc="6756BD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D2A3B70"/>
    <w:multiLevelType w:val="hybridMultilevel"/>
    <w:tmpl w:val="85BE6B46"/>
    <w:lvl w:ilvl="0" w:tplc="93BE86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D8969EE"/>
    <w:multiLevelType w:val="hybridMultilevel"/>
    <w:tmpl w:val="19C4C0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8A3ABF"/>
    <w:multiLevelType w:val="hybridMultilevel"/>
    <w:tmpl w:val="EFF65D46"/>
    <w:lvl w:ilvl="0" w:tplc="B7A253DE">
      <w:start w:val="1"/>
      <w:numFmt w:val="bullet"/>
      <w:lvlText w:val="•"/>
      <w:lvlJc w:val="left"/>
      <w:pPr>
        <w:tabs>
          <w:tab w:val="num" w:pos="720"/>
        </w:tabs>
        <w:ind w:left="720" w:hanging="360"/>
      </w:pPr>
      <w:rPr>
        <w:rFonts w:ascii="Arial" w:hAnsi="Arial" w:hint="default"/>
      </w:rPr>
    </w:lvl>
    <w:lvl w:ilvl="1" w:tplc="BFB63D7E" w:tentative="1">
      <w:start w:val="1"/>
      <w:numFmt w:val="bullet"/>
      <w:lvlText w:val="•"/>
      <w:lvlJc w:val="left"/>
      <w:pPr>
        <w:tabs>
          <w:tab w:val="num" w:pos="1440"/>
        </w:tabs>
        <w:ind w:left="1440" w:hanging="360"/>
      </w:pPr>
      <w:rPr>
        <w:rFonts w:ascii="Arial" w:hAnsi="Arial" w:hint="default"/>
      </w:rPr>
    </w:lvl>
    <w:lvl w:ilvl="2" w:tplc="916E8C56" w:tentative="1">
      <w:start w:val="1"/>
      <w:numFmt w:val="bullet"/>
      <w:lvlText w:val="•"/>
      <w:lvlJc w:val="left"/>
      <w:pPr>
        <w:tabs>
          <w:tab w:val="num" w:pos="2160"/>
        </w:tabs>
        <w:ind w:left="2160" w:hanging="360"/>
      </w:pPr>
      <w:rPr>
        <w:rFonts w:ascii="Arial" w:hAnsi="Arial" w:hint="default"/>
      </w:rPr>
    </w:lvl>
    <w:lvl w:ilvl="3" w:tplc="5D6A41CC" w:tentative="1">
      <w:start w:val="1"/>
      <w:numFmt w:val="bullet"/>
      <w:lvlText w:val="•"/>
      <w:lvlJc w:val="left"/>
      <w:pPr>
        <w:tabs>
          <w:tab w:val="num" w:pos="2880"/>
        </w:tabs>
        <w:ind w:left="2880" w:hanging="360"/>
      </w:pPr>
      <w:rPr>
        <w:rFonts w:ascii="Arial" w:hAnsi="Arial" w:hint="default"/>
      </w:rPr>
    </w:lvl>
    <w:lvl w:ilvl="4" w:tplc="9C18B81A" w:tentative="1">
      <w:start w:val="1"/>
      <w:numFmt w:val="bullet"/>
      <w:lvlText w:val="•"/>
      <w:lvlJc w:val="left"/>
      <w:pPr>
        <w:tabs>
          <w:tab w:val="num" w:pos="3600"/>
        </w:tabs>
        <w:ind w:left="3600" w:hanging="360"/>
      </w:pPr>
      <w:rPr>
        <w:rFonts w:ascii="Arial" w:hAnsi="Arial" w:hint="default"/>
      </w:rPr>
    </w:lvl>
    <w:lvl w:ilvl="5" w:tplc="49408094" w:tentative="1">
      <w:start w:val="1"/>
      <w:numFmt w:val="bullet"/>
      <w:lvlText w:val="•"/>
      <w:lvlJc w:val="left"/>
      <w:pPr>
        <w:tabs>
          <w:tab w:val="num" w:pos="4320"/>
        </w:tabs>
        <w:ind w:left="4320" w:hanging="360"/>
      </w:pPr>
      <w:rPr>
        <w:rFonts w:ascii="Arial" w:hAnsi="Arial" w:hint="default"/>
      </w:rPr>
    </w:lvl>
    <w:lvl w:ilvl="6" w:tplc="3C6C46EE" w:tentative="1">
      <w:start w:val="1"/>
      <w:numFmt w:val="bullet"/>
      <w:lvlText w:val="•"/>
      <w:lvlJc w:val="left"/>
      <w:pPr>
        <w:tabs>
          <w:tab w:val="num" w:pos="5040"/>
        </w:tabs>
        <w:ind w:left="5040" w:hanging="360"/>
      </w:pPr>
      <w:rPr>
        <w:rFonts w:ascii="Arial" w:hAnsi="Arial" w:hint="default"/>
      </w:rPr>
    </w:lvl>
    <w:lvl w:ilvl="7" w:tplc="72A0FC12" w:tentative="1">
      <w:start w:val="1"/>
      <w:numFmt w:val="bullet"/>
      <w:lvlText w:val="•"/>
      <w:lvlJc w:val="left"/>
      <w:pPr>
        <w:tabs>
          <w:tab w:val="num" w:pos="5760"/>
        </w:tabs>
        <w:ind w:left="5760" w:hanging="360"/>
      </w:pPr>
      <w:rPr>
        <w:rFonts w:ascii="Arial" w:hAnsi="Arial" w:hint="default"/>
      </w:rPr>
    </w:lvl>
    <w:lvl w:ilvl="8" w:tplc="E534ABF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4507560"/>
    <w:multiLevelType w:val="hybridMultilevel"/>
    <w:tmpl w:val="A7B68BB0"/>
    <w:lvl w:ilvl="0" w:tplc="8ECE1F8A">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78595E"/>
    <w:multiLevelType w:val="hybridMultilevel"/>
    <w:tmpl w:val="E0E8DE96"/>
    <w:lvl w:ilvl="0" w:tplc="0409000F">
      <w:start w:val="1"/>
      <w:numFmt w:val="decimal"/>
      <w:lvlText w:val="%1."/>
      <w:lvlJc w:val="left"/>
      <w:pPr>
        <w:tabs>
          <w:tab w:val="num" w:pos="360"/>
        </w:tabs>
        <w:ind w:left="360" w:hanging="360"/>
      </w:pPr>
    </w:lvl>
    <w:lvl w:ilvl="1" w:tplc="7A5A6814" w:tentative="1">
      <w:start w:val="1"/>
      <w:numFmt w:val="decimal"/>
      <w:lvlText w:val="%2)"/>
      <w:lvlJc w:val="left"/>
      <w:pPr>
        <w:tabs>
          <w:tab w:val="num" w:pos="1080"/>
        </w:tabs>
        <w:ind w:left="1080" w:hanging="360"/>
      </w:pPr>
    </w:lvl>
    <w:lvl w:ilvl="2" w:tplc="63D8BA4A" w:tentative="1">
      <w:start w:val="1"/>
      <w:numFmt w:val="decimal"/>
      <w:lvlText w:val="%3)"/>
      <w:lvlJc w:val="left"/>
      <w:pPr>
        <w:tabs>
          <w:tab w:val="num" w:pos="1800"/>
        </w:tabs>
        <w:ind w:left="1800" w:hanging="360"/>
      </w:pPr>
    </w:lvl>
    <w:lvl w:ilvl="3" w:tplc="5660FB6A" w:tentative="1">
      <w:start w:val="1"/>
      <w:numFmt w:val="decimal"/>
      <w:lvlText w:val="%4)"/>
      <w:lvlJc w:val="left"/>
      <w:pPr>
        <w:tabs>
          <w:tab w:val="num" w:pos="2520"/>
        </w:tabs>
        <w:ind w:left="2520" w:hanging="360"/>
      </w:pPr>
    </w:lvl>
    <w:lvl w:ilvl="4" w:tplc="CE728448" w:tentative="1">
      <w:start w:val="1"/>
      <w:numFmt w:val="decimal"/>
      <w:lvlText w:val="%5)"/>
      <w:lvlJc w:val="left"/>
      <w:pPr>
        <w:tabs>
          <w:tab w:val="num" w:pos="3240"/>
        </w:tabs>
        <w:ind w:left="3240" w:hanging="360"/>
      </w:pPr>
    </w:lvl>
    <w:lvl w:ilvl="5" w:tplc="329E4174" w:tentative="1">
      <w:start w:val="1"/>
      <w:numFmt w:val="decimal"/>
      <w:lvlText w:val="%6)"/>
      <w:lvlJc w:val="left"/>
      <w:pPr>
        <w:tabs>
          <w:tab w:val="num" w:pos="3960"/>
        </w:tabs>
        <w:ind w:left="3960" w:hanging="360"/>
      </w:pPr>
    </w:lvl>
    <w:lvl w:ilvl="6" w:tplc="68FC0152" w:tentative="1">
      <w:start w:val="1"/>
      <w:numFmt w:val="decimal"/>
      <w:lvlText w:val="%7)"/>
      <w:lvlJc w:val="left"/>
      <w:pPr>
        <w:tabs>
          <w:tab w:val="num" w:pos="4680"/>
        </w:tabs>
        <w:ind w:left="4680" w:hanging="360"/>
      </w:pPr>
    </w:lvl>
    <w:lvl w:ilvl="7" w:tplc="196218A4" w:tentative="1">
      <w:start w:val="1"/>
      <w:numFmt w:val="decimal"/>
      <w:lvlText w:val="%8)"/>
      <w:lvlJc w:val="left"/>
      <w:pPr>
        <w:tabs>
          <w:tab w:val="num" w:pos="5400"/>
        </w:tabs>
        <w:ind w:left="5400" w:hanging="360"/>
      </w:pPr>
    </w:lvl>
    <w:lvl w:ilvl="8" w:tplc="8FB0DBC6" w:tentative="1">
      <w:start w:val="1"/>
      <w:numFmt w:val="decimal"/>
      <w:lvlText w:val="%9)"/>
      <w:lvlJc w:val="left"/>
      <w:pPr>
        <w:tabs>
          <w:tab w:val="num" w:pos="6120"/>
        </w:tabs>
        <w:ind w:left="6120" w:hanging="360"/>
      </w:pPr>
    </w:lvl>
  </w:abstractNum>
  <w:num w:numId="1" w16cid:durableId="1204058563">
    <w:abstractNumId w:val="9"/>
  </w:num>
  <w:num w:numId="2" w16cid:durableId="387997578">
    <w:abstractNumId w:val="19"/>
  </w:num>
  <w:num w:numId="3" w16cid:durableId="1892308683">
    <w:abstractNumId w:val="16"/>
  </w:num>
  <w:num w:numId="4" w16cid:durableId="1830321912">
    <w:abstractNumId w:val="15"/>
  </w:num>
  <w:num w:numId="5" w16cid:durableId="369112166">
    <w:abstractNumId w:val="3"/>
  </w:num>
  <w:num w:numId="6" w16cid:durableId="1788038388">
    <w:abstractNumId w:val="14"/>
  </w:num>
  <w:num w:numId="7" w16cid:durableId="1420253559">
    <w:abstractNumId w:val="7"/>
  </w:num>
  <w:num w:numId="8" w16cid:durableId="1594706643">
    <w:abstractNumId w:val="17"/>
  </w:num>
  <w:num w:numId="9" w16cid:durableId="1745107521">
    <w:abstractNumId w:val="38"/>
  </w:num>
  <w:num w:numId="10" w16cid:durableId="289633702">
    <w:abstractNumId w:val="12"/>
  </w:num>
  <w:num w:numId="11" w16cid:durableId="432752868">
    <w:abstractNumId w:val="0"/>
  </w:num>
  <w:num w:numId="12" w16cid:durableId="547763583">
    <w:abstractNumId w:val="30"/>
  </w:num>
  <w:num w:numId="13" w16cid:durableId="646979522">
    <w:abstractNumId w:val="31"/>
  </w:num>
  <w:num w:numId="14" w16cid:durableId="1486630249">
    <w:abstractNumId w:val="5"/>
  </w:num>
  <w:num w:numId="15" w16cid:durableId="1960602142">
    <w:abstractNumId w:val="34"/>
  </w:num>
  <w:num w:numId="16" w16cid:durableId="48891286">
    <w:abstractNumId w:val="23"/>
  </w:num>
  <w:num w:numId="17" w16cid:durableId="1746295074">
    <w:abstractNumId w:val="28"/>
  </w:num>
  <w:num w:numId="18" w16cid:durableId="67577897">
    <w:abstractNumId w:val="20"/>
  </w:num>
  <w:num w:numId="19" w16cid:durableId="1384477453">
    <w:abstractNumId w:val="33"/>
  </w:num>
  <w:num w:numId="20" w16cid:durableId="2028631148">
    <w:abstractNumId w:val="29"/>
  </w:num>
  <w:num w:numId="21" w16cid:durableId="2061132069">
    <w:abstractNumId w:val="39"/>
  </w:num>
  <w:num w:numId="22" w16cid:durableId="404105740">
    <w:abstractNumId w:val="6"/>
  </w:num>
  <w:num w:numId="23" w16cid:durableId="1992175465">
    <w:abstractNumId w:val="32"/>
  </w:num>
  <w:num w:numId="24" w16cid:durableId="247083236">
    <w:abstractNumId w:val="8"/>
  </w:num>
  <w:num w:numId="25" w16cid:durableId="1809470112">
    <w:abstractNumId w:val="1"/>
  </w:num>
  <w:num w:numId="26" w16cid:durableId="1337464204">
    <w:abstractNumId w:val="22"/>
  </w:num>
  <w:num w:numId="27" w16cid:durableId="1775977348">
    <w:abstractNumId w:val="2"/>
  </w:num>
  <w:num w:numId="28" w16cid:durableId="1672104413">
    <w:abstractNumId w:val="25"/>
  </w:num>
  <w:num w:numId="29" w16cid:durableId="371079108">
    <w:abstractNumId w:val="11"/>
  </w:num>
  <w:num w:numId="30" w16cid:durableId="2020694805">
    <w:abstractNumId w:val="35"/>
  </w:num>
  <w:num w:numId="31" w16cid:durableId="194126528">
    <w:abstractNumId w:val="26"/>
  </w:num>
  <w:num w:numId="32" w16cid:durableId="1318992339">
    <w:abstractNumId w:val="37"/>
  </w:num>
  <w:num w:numId="33" w16cid:durableId="1206064902">
    <w:abstractNumId w:val="18"/>
  </w:num>
  <w:num w:numId="34" w16cid:durableId="809202047">
    <w:abstractNumId w:val="21"/>
  </w:num>
  <w:num w:numId="35" w16cid:durableId="1097560759">
    <w:abstractNumId w:val="10"/>
  </w:num>
  <w:num w:numId="36" w16cid:durableId="1936742111">
    <w:abstractNumId w:val="36"/>
  </w:num>
  <w:num w:numId="37" w16cid:durableId="1034621633">
    <w:abstractNumId w:val="4"/>
  </w:num>
  <w:num w:numId="38" w16cid:durableId="1303192906">
    <w:abstractNumId w:val="24"/>
  </w:num>
  <w:num w:numId="39" w16cid:durableId="975528527">
    <w:abstractNumId w:val="27"/>
  </w:num>
  <w:num w:numId="40" w16cid:durableId="207940077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2E"/>
    <w:rsid w:val="000001D9"/>
    <w:rsid w:val="00000235"/>
    <w:rsid w:val="00000614"/>
    <w:rsid w:val="0000249E"/>
    <w:rsid w:val="00003168"/>
    <w:rsid w:val="00004960"/>
    <w:rsid w:val="00004DC3"/>
    <w:rsid w:val="00006758"/>
    <w:rsid w:val="00006B31"/>
    <w:rsid w:val="000072A9"/>
    <w:rsid w:val="00007BF2"/>
    <w:rsid w:val="00010D63"/>
    <w:rsid w:val="0001105A"/>
    <w:rsid w:val="00012707"/>
    <w:rsid w:val="00013258"/>
    <w:rsid w:val="00013542"/>
    <w:rsid w:val="00013EC5"/>
    <w:rsid w:val="00013FD0"/>
    <w:rsid w:val="000156C6"/>
    <w:rsid w:val="000157AE"/>
    <w:rsid w:val="00015B66"/>
    <w:rsid w:val="00016B60"/>
    <w:rsid w:val="00016BD9"/>
    <w:rsid w:val="00016E82"/>
    <w:rsid w:val="0001733C"/>
    <w:rsid w:val="000205DA"/>
    <w:rsid w:val="000208E5"/>
    <w:rsid w:val="00021465"/>
    <w:rsid w:val="00021611"/>
    <w:rsid w:val="000225E3"/>
    <w:rsid w:val="0002459F"/>
    <w:rsid w:val="000249FB"/>
    <w:rsid w:val="00024F75"/>
    <w:rsid w:val="00025FEA"/>
    <w:rsid w:val="000278FA"/>
    <w:rsid w:val="000312F8"/>
    <w:rsid w:val="0003145A"/>
    <w:rsid w:val="00031784"/>
    <w:rsid w:val="000321EC"/>
    <w:rsid w:val="00032E00"/>
    <w:rsid w:val="00035F1B"/>
    <w:rsid w:val="0003687E"/>
    <w:rsid w:val="000369C1"/>
    <w:rsid w:val="00036B4B"/>
    <w:rsid w:val="00036DCC"/>
    <w:rsid w:val="00036E33"/>
    <w:rsid w:val="00040E5F"/>
    <w:rsid w:val="0004102F"/>
    <w:rsid w:val="00041B35"/>
    <w:rsid w:val="00041BD1"/>
    <w:rsid w:val="00041ED2"/>
    <w:rsid w:val="00041FBF"/>
    <w:rsid w:val="0004288F"/>
    <w:rsid w:val="00045950"/>
    <w:rsid w:val="0004753B"/>
    <w:rsid w:val="000476B2"/>
    <w:rsid w:val="00047A00"/>
    <w:rsid w:val="00047BA2"/>
    <w:rsid w:val="00047C1C"/>
    <w:rsid w:val="00047D6F"/>
    <w:rsid w:val="000515D2"/>
    <w:rsid w:val="000518F1"/>
    <w:rsid w:val="00052B91"/>
    <w:rsid w:val="00052D4B"/>
    <w:rsid w:val="0005378A"/>
    <w:rsid w:val="00056202"/>
    <w:rsid w:val="00056854"/>
    <w:rsid w:val="0005690F"/>
    <w:rsid w:val="00057EDF"/>
    <w:rsid w:val="00060141"/>
    <w:rsid w:val="00060169"/>
    <w:rsid w:val="000622F5"/>
    <w:rsid w:val="00062A80"/>
    <w:rsid w:val="000638F0"/>
    <w:rsid w:val="00063B06"/>
    <w:rsid w:val="00063F49"/>
    <w:rsid w:val="000645A8"/>
    <w:rsid w:val="0006508F"/>
    <w:rsid w:val="000658DB"/>
    <w:rsid w:val="0006631D"/>
    <w:rsid w:val="000663E2"/>
    <w:rsid w:val="00066491"/>
    <w:rsid w:val="00066860"/>
    <w:rsid w:val="00066B17"/>
    <w:rsid w:val="00066C3E"/>
    <w:rsid w:val="00066E07"/>
    <w:rsid w:val="000673BA"/>
    <w:rsid w:val="00067AE0"/>
    <w:rsid w:val="00070034"/>
    <w:rsid w:val="000712E6"/>
    <w:rsid w:val="0007385F"/>
    <w:rsid w:val="00074F5A"/>
    <w:rsid w:val="00075195"/>
    <w:rsid w:val="000758D9"/>
    <w:rsid w:val="00075CFA"/>
    <w:rsid w:val="00076350"/>
    <w:rsid w:val="00076BD8"/>
    <w:rsid w:val="00076D15"/>
    <w:rsid w:val="000771F9"/>
    <w:rsid w:val="00080473"/>
    <w:rsid w:val="0008063F"/>
    <w:rsid w:val="0008075B"/>
    <w:rsid w:val="00080919"/>
    <w:rsid w:val="00080AC7"/>
    <w:rsid w:val="00087428"/>
    <w:rsid w:val="0009080F"/>
    <w:rsid w:val="0009267E"/>
    <w:rsid w:val="00092CAC"/>
    <w:rsid w:val="000931D4"/>
    <w:rsid w:val="000933AE"/>
    <w:rsid w:val="000933F7"/>
    <w:rsid w:val="00093464"/>
    <w:rsid w:val="00093B14"/>
    <w:rsid w:val="00093ED2"/>
    <w:rsid w:val="00094205"/>
    <w:rsid w:val="00094589"/>
    <w:rsid w:val="00094A7B"/>
    <w:rsid w:val="000958DB"/>
    <w:rsid w:val="000963F0"/>
    <w:rsid w:val="0009661F"/>
    <w:rsid w:val="00096802"/>
    <w:rsid w:val="00097509"/>
    <w:rsid w:val="00097C1B"/>
    <w:rsid w:val="00097E07"/>
    <w:rsid w:val="00097F4B"/>
    <w:rsid w:val="000A04DB"/>
    <w:rsid w:val="000A068A"/>
    <w:rsid w:val="000A07A8"/>
    <w:rsid w:val="000A086E"/>
    <w:rsid w:val="000A153C"/>
    <w:rsid w:val="000A1993"/>
    <w:rsid w:val="000A19D9"/>
    <w:rsid w:val="000A1E8E"/>
    <w:rsid w:val="000A3468"/>
    <w:rsid w:val="000A3D49"/>
    <w:rsid w:val="000A4280"/>
    <w:rsid w:val="000A507C"/>
    <w:rsid w:val="000A53A6"/>
    <w:rsid w:val="000A6798"/>
    <w:rsid w:val="000A6849"/>
    <w:rsid w:val="000A685B"/>
    <w:rsid w:val="000A6CE9"/>
    <w:rsid w:val="000B0040"/>
    <w:rsid w:val="000B04F5"/>
    <w:rsid w:val="000B1516"/>
    <w:rsid w:val="000B186B"/>
    <w:rsid w:val="000B256A"/>
    <w:rsid w:val="000B2F4A"/>
    <w:rsid w:val="000B3695"/>
    <w:rsid w:val="000B48A5"/>
    <w:rsid w:val="000B69E8"/>
    <w:rsid w:val="000B75B0"/>
    <w:rsid w:val="000B7826"/>
    <w:rsid w:val="000B798C"/>
    <w:rsid w:val="000C0942"/>
    <w:rsid w:val="000C100F"/>
    <w:rsid w:val="000C12AA"/>
    <w:rsid w:val="000C13DF"/>
    <w:rsid w:val="000C336D"/>
    <w:rsid w:val="000C3CAC"/>
    <w:rsid w:val="000C4941"/>
    <w:rsid w:val="000C5215"/>
    <w:rsid w:val="000C5FD6"/>
    <w:rsid w:val="000C68FC"/>
    <w:rsid w:val="000C7D99"/>
    <w:rsid w:val="000D04FA"/>
    <w:rsid w:val="000D26DF"/>
    <w:rsid w:val="000D30D8"/>
    <w:rsid w:val="000D51A2"/>
    <w:rsid w:val="000D5B0C"/>
    <w:rsid w:val="000D5FA1"/>
    <w:rsid w:val="000D5FF2"/>
    <w:rsid w:val="000D60B8"/>
    <w:rsid w:val="000D650C"/>
    <w:rsid w:val="000D6568"/>
    <w:rsid w:val="000D6976"/>
    <w:rsid w:val="000D7A2E"/>
    <w:rsid w:val="000D7ADC"/>
    <w:rsid w:val="000D7EB3"/>
    <w:rsid w:val="000D7FAC"/>
    <w:rsid w:val="000E04DE"/>
    <w:rsid w:val="000E13CB"/>
    <w:rsid w:val="000E214F"/>
    <w:rsid w:val="000E3D1F"/>
    <w:rsid w:val="000E40D6"/>
    <w:rsid w:val="000E44F2"/>
    <w:rsid w:val="000E4B37"/>
    <w:rsid w:val="000E4FCA"/>
    <w:rsid w:val="000E50FF"/>
    <w:rsid w:val="000E518C"/>
    <w:rsid w:val="000E59BA"/>
    <w:rsid w:val="000E632B"/>
    <w:rsid w:val="000E6630"/>
    <w:rsid w:val="000E66D3"/>
    <w:rsid w:val="000E69C7"/>
    <w:rsid w:val="000E6BAF"/>
    <w:rsid w:val="000E77C3"/>
    <w:rsid w:val="000F0646"/>
    <w:rsid w:val="000F3527"/>
    <w:rsid w:val="000F3B78"/>
    <w:rsid w:val="000F43D3"/>
    <w:rsid w:val="000F4D86"/>
    <w:rsid w:val="000F5D21"/>
    <w:rsid w:val="000F5DCD"/>
    <w:rsid w:val="000F60C3"/>
    <w:rsid w:val="000F7180"/>
    <w:rsid w:val="001002DF"/>
    <w:rsid w:val="00100A06"/>
    <w:rsid w:val="00100E46"/>
    <w:rsid w:val="00102372"/>
    <w:rsid w:val="00102394"/>
    <w:rsid w:val="00107454"/>
    <w:rsid w:val="00107522"/>
    <w:rsid w:val="00107E14"/>
    <w:rsid w:val="001104B6"/>
    <w:rsid w:val="00110A4B"/>
    <w:rsid w:val="001117F2"/>
    <w:rsid w:val="001124D0"/>
    <w:rsid w:val="00113325"/>
    <w:rsid w:val="00113B67"/>
    <w:rsid w:val="00113DD7"/>
    <w:rsid w:val="00114365"/>
    <w:rsid w:val="00114CB9"/>
    <w:rsid w:val="00115B7B"/>
    <w:rsid w:val="00115C68"/>
    <w:rsid w:val="0011662C"/>
    <w:rsid w:val="0011792D"/>
    <w:rsid w:val="001179D0"/>
    <w:rsid w:val="00117E25"/>
    <w:rsid w:val="00121B01"/>
    <w:rsid w:val="00121C09"/>
    <w:rsid w:val="00121C72"/>
    <w:rsid w:val="001223B0"/>
    <w:rsid w:val="00122CE5"/>
    <w:rsid w:val="00122FDC"/>
    <w:rsid w:val="001232C7"/>
    <w:rsid w:val="00124431"/>
    <w:rsid w:val="001247D8"/>
    <w:rsid w:val="00124F70"/>
    <w:rsid w:val="001251AE"/>
    <w:rsid w:val="001259CF"/>
    <w:rsid w:val="0012679C"/>
    <w:rsid w:val="00126A10"/>
    <w:rsid w:val="00126BB2"/>
    <w:rsid w:val="00130B41"/>
    <w:rsid w:val="00133A75"/>
    <w:rsid w:val="00133B85"/>
    <w:rsid w:val="00134313"/>
    <w:rsid w:val="00134865"/>
    <w:rsid w:val="0013587A"/>
    <w:rsid w:val="00135892"/>
    <w:rsid w:val="00135FBB"/>
    <w:rsid w:val="001362C8"/>
    <w:rsid w:val="0013675C"/>
    <w:rsid w:val="00137357"/>
    <w:rsid w:val="00140750"/>
    <w:rsid w:val="00140C7D"/>
    <w:rsid w:val="00142ED0"/>
    <w:rsid w:val="0014314C"/>
    <w:rsid w:val="001434AB"/>
    <w:rsid w:val="00143D75"/>
    <w:rsid w:val="00144946"/>
    <w:rsid w:val="00144E17"/>
    <w:rsid w:val="00145D83"/>
    <w:rsid w:val="00146200"/>
    <w:rsid w:val="00146CDF"/>
    <w:rsid w:val="00146CE9"/>
    <w:rsid w:val="001476D5"/>
    <w:rsid w:val="00147A59"/>
    <w:rsid w:val="001507CA"/>
    <w:rsid w:val="00150A48"/>
    <w:rsid w:val="00150AE2"/>
    <w:rsid w:val="0015166B"/>
    <w:rsid w:val="00152CF0"/>
    <w:rsid w:val="00153148"/>
    <w:rsid w:val="001532A9"/>
    <w:rsid w:val="00153565"/>
    <w:rsid w:val="00153BDD"/>
    <w:rsid w:val="001542B3"/>
    <w:rsid w:val="00154A23"/>
    <w:rsid w:val="00154FAB"/>
    <w:rsid w:val="001550D9"/>
    <w:rsid w:val="00155566"/>
    <w:rsid w:val="00156E3F"/>
    <w:rsid w:val="001577EC"/>
    <w:rsid w:val="00157E89"/>
    <w:rsid w:val="00162006"/>
    <w:rsid w:val="001620F0"/>
    <w:rsid w:val="0016283D"/>
    <w:rsid w:val="00162A5F"/>
    <w:rsid w:val="00162E01"/>
    <w:rsid w:val="00163945"/>
    <w:rsid w:val="00163E79"/>
    <w:rsid w:val="00164320"/>
    <w:rsid w:val="001646F2"/>
    <w:rsid w:val="00164A16"/>
    <w:rsid w:val="00164D54"/>
    <w:rsid w:val="00164FBA"/>
    <w:rsid w:val="00165943"/>
    <w:rsid w:val="00165D69"/>
    <w:rsid w:val="00165FA8"/>
    <w:rsid w:val="0016635F"/>
    <w:rsid w:val="00167017"/>
    <w:rsid w:val="0017098E"/>
    <w:rsid w:val="00170B58"/>
    <w:rsid w:val="0017127A"/>
    <w:rsid w:val="00171E3C"/>
    <w:rsid w:val="001720DC"/>
    <w:rsid w:val="0017332E"/>
    <w:rsid w:val="0017356E"/>
    <w:rsid w:val="00173773"/>
    <w:rsid w:val="00173A6C"/>
    <w:rsid w:val="0017494C"/>
    <w:rsid w:val="00174C4B"/>
    <w:rsid w:val="00174EA5"/>
    <w:rsid w:val="00174EF9"/>
    <w:rsid w:val="00175B6F"/>
    <w:rsid w:val="00175ED7"/>
    <w:rsid w:val="001767C2"/>
    <w:rsid w:val="0017698D"/>
    <w:rsid w:val="00176C58"/>
    <w:rsid w:val="00177309"/>
    <w:rsid w:val="0018027D"/>
    <w:rsid w:val="00180661"/>
    <w:rsid w:val="0018095D"/>
    <w:rsid w:val="0018223A"/>
    <w:rsid w:val="00182E9B"/>
    <w:rsid w:val="00183491"/>
    <w:rsid w:val="00183595"/>
    <w:rsid w:val="0018475C"/>
    <w:rsid w:val="00185E47"/>
    <w:rsid w:val="00186160"/>
    <w:rsid w:val="00187CA4"/>
    <w:rsid w:val="0019066F"/>
    <w:rsid w:val="001908BB"/>
    <w:rsid w:val="001909BF"/>
    <w:rsid w:val="00190D8A"/>
    <w:rsid w:val="001913B0"/>
    <w:rsid w:val="0019151C"/>
    <w:rsid w:val="00191AB3"/>
    <w:rsid w:val="00193223"/>
    <w:rsid w:val="00193537"/>
    <w:rsid w:val="001943F0"/>
    <w:rsid w:val="00195BCD"/>
    <w:rsid w:val="00195E81"/>
    <w:rsid w:val="001961AB"/>
    <w:rsid w:val="001969F6"/>
    <w:rsid w:val="00196C4E"/>
    <w:rsid w:val="001A2215"/>
    <w:rsid w:val="001A263E"/>
    <w:rsid w:val="001A351F"/>
    <w:rsid w:val="001A394E"/>
    <w:rsid w:val="001A3CB1"/>
    <w:rsid w:val="001A4067"/>
    <w:rsid w:val="001A5582"/>
    <w:rsid w:val="001A5F78"/>
    <w:rsid w:val="001A6697"/>
    <w:rsid w:val="001A67AF"/>
    <w:rsid w:val="001A6E79"/>
    <w:rsid w:val="001A74E6"/>
    <w:rsid w:val="001A7DBD"/>
    <w:rsid w:val="001B0360"/>
    <w:rsid w:val="001B06F9"/>
    <w:rsid w:val="001B0D50"/>
    <w:rsid w:val="001B1D84"/>
    <w:rsid w:val="001B221E"/>
    <w:rsid w:val="001B29D1"/>
    <w:rsid w:val="001B4BD5"/>
    <w:rsid w:val="001B542D"/>
    <w:rsid w:val="001B569F"/>
    <w:rsid w:val="001B59A9"/>
    <w:rsid w:val="001B5BBF"/>
    <w:rsid w:val="001B5DFB"/>
    <w:rsid w:val="001B61C3"/>
    <w:rsid w:val="001B64C9"/>
    <w:rsid w:val="001B7E2E"/>
    <w:rsid w:val="001C050C"/>
    <w:rsid w:val="001C0D97"/>
    <w:rsid w:val="001C1496"/>
    <w:rsid w:val="001C183C"/>
    <w:rsid w:val="001C1982"/>
    <w:rsid w:val="001C2AEF"/>
    <w:rsid w:val="001C317B"/>
    <w:rsid w:val="001C3190"/>
    <w:rsid w:val="001C3393"/>
    <w:rsid w:val="001C3FAD"/>
    <w:rsid w:val="001C45EA"/>
    <w:rsid w:val="001C64C6"/>
    <w:rsid w:val="001C68FC"/>
    <w:rsid w:val="001C6DD0"/>
    <w:rsid w:val="001C6F7D"/>
    <w:rsid w:val="001C71ED"/>
    <w:rsid w:val="001C7A1E"/>
    <w:rsid w:val="001C7A25"/>
    <w:rsid w:val="001C7EB3"/>
    <w:rsid w:val="001D070E"/>
    <w:rsid w:val="001D187E"/>
    <w:rsid w:val="001D1C02"/>
    <w:rsid w:val="001D1CBE"/>
    <w:rsid w:val="001D2456"/>
    <w:rsid w:val="001D29FB"/>
    <w:rsid w:val="001D2AA6"/>
    <w:rsid w:val="001D2E5C"/>
    <w:rsid w:val="001D2EB9"/>
    <w:rsid w:val="001D42DC"/>
    <w:rsid w:val="001D683D"/>
    <w:rsid w:val="001D7189"/>
    <w:rsid w:val="001D736A"/>
    <w:rsid w:val="001D7641"/>
    <w:rsid w:val="001D78CB"/>
    <w:rsid w:val="001E0335"/>
    <w:rsid w:val="001E1322"/>
    <w:rsid w:val="001E1F94"/>
    <w:rsid w:val="001E2C3E"/>
    <w:rsid w:val="001E4158"/>
    <w:rsid w:val="001E45D1"/>
    <w:rsid w:val="001E4961"/>
    <w:rsid w:val="001E4D87"/>
    <w:rsid w:val="001E57D4"/>
    <w:rsid w:val="001E5AA0"/>
    <w:rsid w:val="001E5B4F"/>
    <w:rsid w:val="001E6377"/>
    <w:rsid w:val="001E64A6"/>
    <w:rsid w:val="001E6FB1"/>
    <w:rsid w:val="001E79B1"/>
    <w:rsid w:val="001F05A1"/>
    <w:rsid w:val="001F2D1A"/>
    <w:rsid w:val="001F2EB5"/>
    <w:rsid w:val="001F4E9F"/>
    <w:rsid w:val="001F5659"/>
    <w:rsid w:val="001F6246"/>
    <w:rsid w:val="001F661A"/>
    <w:rsid w:val="001F664E"/>
    <w:rsid w:val="001F6D68"/>
    <w:rsid w:val="001F707A"/>
    <w:rsid w:val="00201A0E"/>
    <w:rsid w:val="00201CE1"/>
    <w:rsid w:val="00202045"/>
    <w:rsid w:val="002020EE"/>
    <w:rsid w:val="00202914"/>
    <w:rsid w:val="00202CE9"/>
    <w:rsid w:val="00202E48"/>
    <w:rsid w:val="00202E9E"/>
    <w:rsid w:val="00202FCC"/>
    <w:rsid w:val="00203779"/>
    <w:rsid w:val="00204086"/>
    <w:rsid w:val="00205C1C"/>
    <w:rsid w:val="00205DEB"/>
    <w:rsid w:val="002070FC"/>
    <w:rsid w:val="00207E66"/>
    <w:rsid w:val="00210CB9"/>
    <w:rsid w:val="00210F21"/>
    <w:rsid w:val="00211105"/>
    <w:rsid w:val="00212420"/>
    <w:rsid w:val="0021321A"/>
    <w:rsid w:val="00213B14"/>
    <w:rsid w:val="00213EE4"/>
    <w:rsid w:val="00214CF9"/>
    <w:rsid w:val="00215F8E"/>
    <w:rsid w:val="00216608"/>
    <w:rsid w:val="00216B4B"/>
    <w:rsid w:val="002171C9"/>
    <w:rsid w:val="002173FD"/>
    <w:rsid w:val="002176A0"/>
    <w:rsid w:val="00217CEC"/>
    <w:rsid w:val="00220676"/>
    <w:rsid w:val="00220CAB"/>
    <w:rsid w:val="00220E6F"/>
    <w:rsid w:val="002212EF"/>
    <w:rsid w:val="00221972"/>
    <w:rsid w:val="00221FA6"/>
    <w:rsid w:val="00222864"/>
    <w:rsid w:val="00223CE1"/>
    <w:rsid w:val="002257B4"/>
    <w:rsid w:val="00225B9B"/>
    <w:rsid w:val="00226B77"/>
    <w:rsid w:val="00227671"/>
    <w:rsid w:val="00230CB2"/>
    <w:rsid w:val="002312EC"/>
    <w:rsid w:val="00231867"/>
    <w:rsid w:val="0023213B"/>
    <w:rsid w:val="00232ACC"/>
    <w:rsid w:val="00233533"/>
    <w:rsid w:val="00233772"/>
    <w:rsid w:val="002350CD"/>
    <w:rsid w:val="002376C2"/>
    <w:rsid w:val="0024072E"/>
    <w:rsid w:val="00240C50"/>
    <w:rsid w:val="00241668"/>
    <w:rsid w:val="00242212"/>
    <w:rsid w:val="002428C5"/>
    <w:rsid w:val="00242A8C"/>
    <w:rsid w:val="00243947"/>
    <w:rsid w:val="00243CE6"/>
    <w:rsid w:val="00245B40"/>
    <w:rsid w:val="00245D6D"/>
    <w:rsid w:val="00246579"/>
    <w:rsid w:val="00246832"/>
    <w:rsid w:val="002468FA"/>
    <w:rsid w:val="002469E1"/>
    <w:rsid w:val="00246B15"/>
    <w:rsid w:val="002470BE"/>
    <w:rsid w:val="0024732B"/>
    <w:rsid w:val="002507BC"/>
    <w:rsid w:val="002508E0"/>
    <w:rsid w:val="00250D0E"/>
    <w:rsid w:val="00252F64"/>
    <w:rsid w:val="00254EFC"/>
    <w:rsid w:val="002558AE"/>
    <w:rsid w:val="00255FC4"/>
    <w:rsid w:val="00256453"/>
    <w:rsid w:val="002565D4"/>
    <w:rsid w:val="00257043"/>
    <w:rsid w:val="00257FEB"/>
    <w:rsid w:val="002600D3"/>
    <w:rsid w:val="00261701"/>
    <w:rsid w:val="00262493"/>
    <w:rsid w:val="00263325"/>
    <w:rsid w:val="00263B56"/>
    <w:rsid w:val="00263D78"/>
    <w:rsid w:val="0026473D"/>
    <w:rsid w:val="00264A04"/>
    <w:rsid w:val="002665DF"/>
    <w:rsid w:val="00271423"/>
    <w:rsid w:val="00271469"/>
    <w:rsid w:val="00271DA6"/>
    <w:rsid w:val="0027262A"/>
    <w:rsid w:val="00273968"/>
    <w:rsid w:val="00273AD8"/>
    <w:rsid w:val="00273CF7"/>
    <w:rsid w:val="00274794"/>
    <w:rsid w:val="00275240"/>
    <w:rsid w:val="002762FE"/>
    <w:rsid w:val="00276B6D"/>
    <w:rsid w:val="00277A4E"/>
    <w:rsid w:val="0028118F"/>
    <w:rsid w:val="00281876"/>
    <w:rsid w:val="00282B8F"/>
    <w:rsid w:val="00284130"/>
    <w:rsid w:val="00284553"/>
    <w:rsid w:val="00284E87"/>
    <w:rsid w:val="00284F4C"/>
    <w:rsid w:val="00285F86"/>
    <w:rsid w:val="00286386"/>
    <w:rsid w:val="002914E1"/>
    <w:rsid w:val="00291F6B"/>
    <w:rsid w:val="00292578"/>
    <w:rsid w:val="00292803"/>
    <w:rsid w:val="002928FF"/>
    <w:rsid w:val="002936E1"/>
    <w:rsid w:val="00293751"/>
    <w:rsid w:val="00293984"/>
    <w:rsid w:val="00294B20"/>
    <w:rsid w:val="0029545C"/>
    <w:rsid w:val="00296290"/>
    <w:rsid w:val="00296379"/>
    <w:rsid w:val="00296B4F"/>
    <w:rsid w:val="00296B70"/>
    <w:rsid w:val="00296C64"/>
    <w:rsid w:val="00296D82"/>
    <w:rsid w:val="00297EBB"/>
    <w:rsid w:val="002A3B67"/>
    <w:rsid w:val="002A47A4"/>
    <w:rsid w:val="002A4C56"/>
    <w:rsid w:val="002A4EAC"/>
    <w:rsid w:val="002A54A7"/>
    <w:rsid w:val="002A687E"/>
    <w:rsid w:val="002A6A77"/>
    <w:rsid w:val="002A7D7D"/>
    <w:rsid w:val="002A7E09"/>
    <w:rsid w:val="002B0624"/>
    <w:rsid w:val="002B108B"/>
    <w:rsid w:val="002B16CD"/>
    <w:rsid w:val="002B1B8A"/>
    <w:rsid w:val="002B21C3"/>
    <w:rsid w:val="002B222D"/>
    <w:rsid w:val="002B2262"/>
    <w:rsid w:val="002B24FD"/>
    <w:rsid w:val="002B29AA"/>
    <w:rsid w:val="002B2F67"/>
    <w:rsid w:val="002B340F"/>
    <w:rsid w:val="002B50EF"/>
    <w:rsid w:val="002B5375"/>
    <w:rsid w:val="002B6101"/>
    <w:rsid w:val="002B619B"/>
    <w:rsid w:val="002B6DB6"/>
    <w:rsid w:val="002B6EE8"/>
    <w:rsid w:val="002C08D3"/>
    <w:rsid w:val="002C1AE1"/>
    <w:rsid w:val="002C1BD2"/>
    <w:rsid w:val="002C1E27"/>
    <w:rsid w:val="002C2277"/>
    <w:rsid w:val="002C2A8F"/>
    <w:rsid w:val="002C2F93"/>
    <w:rsid w:val="002C3106"/>
    <w:rsid w:val="002C3557"/>
    <w:rsid w:val="002C4224"/>
    <w:rsid w:val="002C470E"/>
    <w:rsid w:val="002C5D2C"/>
    <w:rsid w:val="002C7182"/>
    <w:rsid w:val="002C71B4"/>
    <w:rsid w:val="002D0731"/>
    <w:rsid w:val="002D0F9D"/>
    <w:rsid w:val="002D2490"/>
    <w:rsid w:val="002D2CEE"/>
    <w:rsid w:val="002D33B1"/>
    <w:rsid w:val="002D36A7"/>
    <w:rsid w:val="002D48F3"/>
    <w:rsid w:val="002D6830"/>
    <w:rsid w:val="002D75EB"/>
    <w:rsid w:val="002D7B6D"/>
    <w:rsid w:val="002D7C3D"/>
    <w:rsid w:val="002D7FDA"/>
    <w:rsid w:val="002E00ED"/>
    <w:rsid w:val="002E0550"/>
    <w:rsid w:val="002E05C1"/>
    <w:rsid w:val="002E0ACD"/>
    <w:rsid w:val="002E0C13"/>
    <w:rsid w:val="002E101E"/>
    <w:rsid w:val="002E1A27"/>
    <w:rsid w:val="002E1D82"/>
    <w:rsid w:val="002E1DB8"/>
    <w:rsid w:val="002E2A80"/>
    <w:rsid w:val="002E2ECC"/>
    <w:rsid w:val="002E5176"/>
    <w:rsid w:val="002E526D"/>
    <w:rsid w:val="002E56C8"/>
    <w:rsid w:val="002E574C"/>
    <w:rsid w:val="002E724D"/>
    <w:rsid w:val="002E7563"/>
    <w:rsid w:val="002F001F"/>
    <w:rsid w:val="002F0453"/>
    <w:rsid w:val="002F0649"/>
    <w:rsid w:val="002F1909"/>
    <w:rsid w:val="002F1B80"/>
    <w:rsid w:val="002F259B"/>
    <w:rsid w:val="002F25A7"/>
    <w:rsid w:val="002F2C61"/>
    <w:rsid w:val="002F4582"/>
    <w:rsid w:val="002F540C"/>
    <w:rsid w:val="002F67BB"/>
    <w:rsid w:val="002F6895"/>
    <w:rsid w:val="002F71AA"/>
    <w:rsid w:val="002F7FFB"/>
    <w:rsid w:val="00301054"/>
    <w:rsid w:val="003015EC"/>
    <w:rsid w:val="003028F3"/>
    <w:rsid w:val="00303B79"/>
    <w:rsid w:val="00305B19"/>
    <w:rsid w:val="00306218"/>
    <w:rsid w:val="00307014"/>
    <w:rsid w:val="003070A2"/>
    <w:rsid w:val="003104F9"/>
    <w:rsid w:val="003106FD"/>
    <w:rsid w:val="003109A7"/>
    <w:rsid w:val="00310D24"/>
    <w:rsid w:val="0031171B"/>
    <w:rsid w:val="00311DF7"/>
    <w:rsid w:val="00311E5E"/>
    <w:rsid w:val="003127F4"/>
    <w:rsid w:val="003130EA"/>
    <w:rsid w:val="00313A22"/>
    <w:rsid w:val="00314273"/>
    <w:rsid w:val="003142C0"/>
    <w:rsid w:val="00314E95"/>
    <w:rsid w:val="00315A36"/>
    <w:rsid w:val="00316965"/>
    <w:rsid w:val="0031728B"/>
    <w:rsid w:val="0031787F"/>
    <w:rsid w:val="003202B3"/>
    <w:rsid w:val="00320343"/>
    <w:rsid w:val="00320607"/>
    <w:rsid w:val="003212C9"/>
    <w:rsid w:val="00321721"/>
    <w:rsid w:val="00322D50"/>
    <w:rsid w:val="003251DE"/>
    <w:rsid w:val="0032588C"/>
    <w:rsid w:val="00325BC0"/>
    <w:rsid w:val="00326136"/>
    <w:rsid w:val="00326147"/>
    <w:rsid w:val="0032729E"/>
    <w:rsid w:val="00327D77"/>
    <w:rsid w:val="0033069C"/>
    <w:rsid w:val="00330F6F"/>
    <w:rsid w:val="00332256"/>
    <w:rsid w:val="00332299"/>
    <w:rsid w:val="00332EF2"/>
    <w:rsid w:val="003330EB"/>
    <w:rsid w:val="003334BE"/>
    <w:rsid w:val="00333522"/>
    <w:rsid w:val="003338E3"/>
    <w:rsid w:val="003342CA"/>
    <w:rsid w:val="00335642"/>
    <w:rsid w:val="00336075"/>
    <w:rsid w:val="00336A20"/>
    <w:rsid w:val="00336A78"/>
    <w:rsid w:val="00340658"/>
    <w:rsid w:val="003406E6"/>
    <w:rsid w:val="0034119A"/>
    <w:rsid w:val="003416AC"/>
    <w:rsid w:val="00341ABE"/>
    <w:rsid w:val="00344080"/>
    <w:rsid w:val="0034418D"/>
    <w:rsid w:val="0034493F"/>
    <w:rsid w:val="00345855"/>
    <w:rsid w:val="00345A60"/>
    <w:rsid w:val="0034668A"/>
    <w:rsid w:val="00347CFA"/>
    <w:rsid w:val="0035056D"/>
    <w:rsid w:val="0035064C"/>
    <w:rsid w:val="0035139D"/>
    <w:rsid w:val="00351B87"/>
    <w:rsid w:val="00351BD1"/>
    <w:rsid w:val="003533DB"/>
    <w:rsid w:val="00353A77"/>
    <w:rsid w:val="00354076"/>
    <w:rsid w:val="00354B24"/>
    <w:rsid w:val="00354CDA"/>
    <w:rsid w:val="0035503D"/>
    <w:rsid w:val="0035527E"/>
    <w:rsid w:val="0035659D"/>
    <w:rsid w:val="003579AA"/>
    <w:rsid w:val="00360843"/>
    <w:rsid w:val="00360984"/>
    <w:rsid w:val="0036154D"/>
    <w:rsid w:val="00361806"/>
    <w:rsid w:val="00361EDE"/>
    <w:rsid w:val="00362283"/>
    <w:rsid w:val="00362F9E"/>
    <w:rsid w:val="003634A1"/>
    <w:rsid w:val="003640F1"/>
    <w:rsid w:val="003657F3"/>
    <w:rsid w:val="00365DCF"/>
    <w:rsid w:val="0036615B"/>
    <w:rsid w:val="00366A04"/>
    <w:rsid w:val="00366A0A"/>
    <w:rsid w:val="00367A9E"/>
    <w:rsid w:val="00367D8E"/>
    <w:rsid w:val="00371D7A"/>
    <w:rsid w:val="003721C7"/>
    <w:rsid w:val="00373164"/>
    <w:rsid w:val="0037349C"/>
    <w:rsid w:val="003737E3"/>
    <w:rsid w:val="003739B9"/>
    <w:rsid w:val="00374CA5"/>
    <w:rsid w:val="0037541D"/>
    <w:rsid w:val="00376279"/>
    <w:rsid w:val="003762BC"/>
    <w:rsid w:val="0037694F"/>
    <w:rsid w:val="0038161C"/>
    <w:rsid w:val="0038186D"/>
    <w:rsid w:val="003819DE"/>
    <w:rsid w:val="0038239C"/>
    <w:rsid w:val="003823E2"/>
    <w:rsid w:val="003827BD"/>
    <w:rsid w:val="00382D49"/>
    <w:rsid w:val="003843A2"/>
    <w:rsid w:val="0038511A"/>
    <w:rsid w:val="00386460"/>
    <w:rsid w:val="00386461"/>
    <w:rsid w:val="00387556"/>
    <w:rsid w:val="003878CC"/>
    <w:rsid w:val="003879B9"/>
    <w:rsid w:val="003906EA"/>
    <w:rsid w:val="00390D2E"/>
    <w:rsid w:val="00392325"/>
    <w:rsid w:val="003933A6"/>
    <w:rsid w:val="003933B5"/>
    <w:rsid w:val="0039373B"/>
    <w:rsid w:val="00393B3C"/>
    <w:rsid w:val="00393E19"/>
    <w:rsid w:val="0039409C"/>
    <w:rsid w:val="003946C0"/>
    <w:rsid w:val="00395D0A"/>
    <w:rsid w:val="003968A5"/>
    <w:rsid w:val="003968D6"/>
    <w:rsid w:val="00396956"/>
    <w:rsid w:val="003978D9"/>
    <w:rsid w:val="00397B42"/>
    <w:rsid w:val="00397BDE"/>
    <w:rsid w:val="003A10BC"/>
    <w:rsid w:val="003A10F1"/>
    <w:rsid w:val="003A215E"/>
    <w:rsid w:val="003A23EA"/>
    <w:rsid w:val="003A2829"/>
    <w:rsid w:val="003A2BC9"/>
    <w:rsid w:val="003A4C31"/>
    <w:rsid w:val="003A5502"/>
    <w:rsid w:val="003A5D14"/>
    <w:rsid w:val="003A6E23"/>
    <w:rsid w:val="003A7161"/>
    <w:rsid w:val="003A7342"/>
    <w:rsid w:val="003A7344"/>
    <w:rsid w:val="003B0127"/>
    <w:rsid w:val="003B113D"/>
    <w:rsid w:val="003B176C"/>
    <w:rsid w:val="003B2F63"/>
    <w:rsid w:val="003B324B"/>
    <w:rsid w:val="003B33BD"/>
    <w:rsid w:val="003B5022"/>
    <w:rsid w:val="003B54FC"/>
    <w:rsid w:val="003B5A1C"/>
    <w:rsid w:val="003B636E"/>
    <w:rsid w:val="003B6AAC"/>
    <w:rsid w:val="003C0B93"/>
    <w:rsid w:val="003C100B"/>
    <w:rsid w:val="003C11FF"/>
    <w:rsid w:val="003C178A"/>
    <w:rsid w:val="003C2191"/>
    <w:rsid w:val="003C24DE"/>
    <w:rsid w:val="003C2FDC"/>
    <w:rsid w:val="003C48D1"/>
    <w:rsid w:val="003C62CD"/>
    <w:rsid w:val="003C631F"/>
    <w:rsid w:val="003C74FE"/>
    <w:rsid w:val="003D03FE"/>
    <w:rsid w:val="003D1D12"/>
    <w:rsid w:val="003D34D5"/>
    <w:rsid w:val="003D37A7"/>
    <w:rsid w:val="003D420A"/>
    <w:rsid w:val="003D4D5C"/>
    <w:rsid w:val="003D4FBA"/>
    <w:rsid w:val="003D5144"/>
    <w:rsid w:val="003D521C"/>
    <w:rsid w:val="003D5421"/>
    <w:rsid w:val="003D58DC"/>
    <w:rsid w:val="003D730D"/>
    <w:rsid w:val="003E0242"/>
    <w:rsid w:val="003E2109"/>
    <w:rsid w:val="003E251C"/>
    <w:rsid w:val="003E29C7"/>
    <w:rsid w:val="003E367A"/>
    <w:rsid w:val="003E382A"/>
    <w:rsid w:val="003E3A17"/>
    <w:rsid w:val="003E3E55"/>
    <w:rsid w:val="003E49D3"/>
    <w:rsid w:val="003E4D99"/>
    <w:rsid w:val="003E5211"/>
    <w:rsid w:val="003E565A"/>
    <w:rsid w:val="003E6338"/>
    <w:rsid w:val="003E638E"/>
    <w:rsid w:val="003E6DDD"/>
    <w:rsid w:val="003E708C"/>
    <w:rsid w:val="003E7CFD"/>
    <w:rsid w:val="003E7F67"/>
    <w:rsid w:val="003F0146"/>
    <w:rsid w:val="003F04E5"/>
    <w:rsid w:val="003F0A23"/>
    <w:rsid w:val="003F23AE"/>
    <w:rsid w:val="003F299C"/>
    <w:rsid w:val="003F5D81"/>
    <w:rsid w:val="003F5DA0"/>
    <w:rsid w:val="003F6438"/>
    <w:rsid w:val="003F65C0"/>
    <w:rsid w:val="003F7238"/>
    <w:rsid w:val="003F7F1E"/>
    <w:rsid w:val="004005C5"/>
    <w:rsid w:val="00401859"/>
    <w:rsid w:val="0040291F"/>
    <w:rsid w:val="00402A0E"/>
    <w:rsid w:val="00403DAE"/>
    <w:rsid w:val="0040445F"/>
    <w:rsid w:val="00404874"/>
    <w:rsid w:val="004053F2"/>
    <w:rsid w:val="004054C5"/>
    <w:rsid w:val="00405D96"/>
    <w:rsid w:val="00407129"/>
    <w:rsid w:val="00410715"/>
    <w:rsid w:val="00411B9B"/>
    <w:rsid w:val="004124F2"/>
    <w:rsid w:val="0041258B"/>
    <w:rsid w:val="004128EE"/>
    <w:rsid w:val="00412C35"/>
    <w:rsid w:val="00413163"/>
    <w:rsid w:val="004142A7"/>
    <w:rsid w:val="004142E3"/>
    <w:rsid w:val="00414415"/>
    <w:rsid w:val="00415484"/>
    <w:rsid w:val="00415E61"/>
    <w:rsid w:val="004164FC"/>
    <w:rsid w:val="00417750"/>
    <w:rsid w:val="00417CEC"/>
    <w:rsid w:val="00417D14"/>
    <w:rsid w:val="004202BB"/>
    <w:rsid w:val="00420E0C"/>
    <w:rsid w:val="004215AB"/>
    <w:rsid w:val="00421A27"/>
    <w:rsid w:val="004226E1"/>
    <w:rsid w:val="00423D1F"/>
    <w:rsid w:val="00424A75"/>
    <w:rsid w:val="004257F5"/>
    <w:rsid w:val="00425FD8"/>
    <w:rsid w:val="004263BC"/>
    <w:rsid w:val="00426483"/>
    <w:rsid w:val="004266C8"/>
    <w:rsid w:val="004267C3"/>
    <w:rsid w:val="00426AF3"/>
    <w:rsid w:val="00426CEB"/>
    <w:rsid w:val="00427952"/>
    <w:rsid w:val="00430794"/>
    <w:rsid w:val="00433848"/>
    <w:rsid w:val="00433DEC"/>
    <w:rsid w:val="00433F38"/>
    <w:rsid w:val="0043421A"/>
    <w:rsid w:val="004342E6"/>
    <w:rsid w:val="0043449E"/>
    <w:rsid w:val="0043487A"/>
    <w:rsid w:val="00434911"/>
    <w:rsid w:val="00434AEA"/>
    <w:rsid w:val="00434F28"/>
    <w:rsid w:val="004352FC"/>
    <w:rsid w:val="00435D3D"/>
    <w:rsid w:val="00435D63"/>
    <w:rsid w:val="004360A8"/>
    <w:rsid w:val="00436149"/>
    <w:rsid w:val="00436C60"/>
    <w:rsid w:val="00436CF7"/>
    <w:rsid w:val="00437CDC"/>
    <w:rsid w:val="00437DC5"/>
    <w:rsid w:val="00440AE4"/>
    <w:rsid w:val="00440F7C"/>
    <w:rsid w:val="004418A9"/>
    <w:rsid w:val="00441AE8"/>
    <w:rsid w:val="0044208A"/>
    <w:rsid w:val="00442D9F"/>
    <w:rsid w:val="00442FF4"/>
    <w:rsid w:val="00443A46"/>
    <w:rsid w:val="00443E73"/>
    <w:rsid w:val="00443FB7"/>
    <w:rsid w:val="004441C9"/>
    <w:rsid w:val="00444382"/>
    <w:rsid w:val="004450DB"/>
    <w:rsid w:val="0044527C"/>
    <w:rsid w:val="004501E5"/>
    <w:rsid w:val="00450A4C"/>
    <w:rsid w:val="00451418"/>
    <w:rsid w:val="004514DA"/>
    <w:rsid w:val="00451D8D"/>
    <w:rsid w:val="00453735"/>
    <w:rsid w:val="0045456E"/>
    <w:rsid w:val="00455487"/>
    <w:rsid w:val="00455512"/>
    <w:rsid w:val="00455AF1"/>
    <w:rsid w:val="00456381"/>
    <w:rsid w:val="00456463"/>
    <w:rsid w:val="00456C36"/>
    <w:rsid w:val="00456EDB"/>
    <w:rsid w:val="00456F99"/>
    <w:rsid w:val="00457206"/>
    <w:rsid w:val="00457719"/>
    <w:rsid w:val="00457AD8"/>
    <w:rsid w:val="004605D1"/>
    <w:rsid w:val="004626E5"/>
    <w:rsid w:val="00462B26"/>
    <w:rsid w:val="00463764"/>
    <w:rsid w:val="00465AF2"/>
    <w:rsid w:val="00465C4B"/>
    <w:rsid w:val="0046760A"/>
    <w:rsid w:val="00467E0C"/>
    <w:rsid w:val="00470BBF"/>
    <w:rsid w:val="00471412"/>
    <w:rsid w:val="00471945"/>
    <w:rsid w:val="00471C8E"/>
    <w:rsid w:val="00471D68"/>
    <w:rsid w:val="00472566"/>
    <w:rsid w:val="00474826"/>
    <w:rsid w:val="00475652"/>
    <w:rsid w:val="00475736"/>
    <w:rsid w:val="00475B61"/>
    <w:rsid w:val="00476591"/>
    <w:rsid w:val="0047693B"/>
    <w:rsid w:val="004771F1"/>
    <w:rsid w:val="00477A7B"/>
    <w:rsid w:val="004807DF"/>
    <w:rsid w:val="00481697"/>
    <w:rsid w:val="004828FD"/>
    <w:rsid w:val="0048376F"/>
    <w:rsid w:val="0048408A"/>
    <w:rsid w:val="004841A5"/>
    <w:rsid w:val="00484D8E"/>
    <w:rsid w:val="004852C4"/>
    <w:rsid w:val="00485578"/>
    <w:rsid w:val="00485FDB"/>
    <w:rsid w:val="0048607B"/>
    <w:rsid w:val="00486B7C"/>
    <w:rsid w:val="00490248"/>
    <w:rsid w:val="00490556"/>
    <w:rsid w:val="00490D33"/>
    <w:rsid w:val="00491243"/>
    <w:rsid w:val="00492177"/>
    <w:rsid w:val="0049267A"/>
    <w:rsid w:val="004926E3"/>
    <w:rsid w:val="00493C47"/>
    <w:rsid w:val="00493EE1"/>
    <w:rsid w:val="0049494B"/>
    <w:rsid w:val="00494DC7"/>
    <w:rsid w:val="00494E2E"/>
    <w:rsid w:val="00495491"/>
    <w:rsid w:val="004957A0"/>
    <w:rsid w:val="00496156"/>
    <w:rsid w:val="004964E4"/>
    <w:rsid w:val="00497679"/>
    <w:rsid w:val="00497978"/>
    <w:rsid w:val="00497996"/>
    <w:rsid w:val="00497CAB"/>
    <w:rsid w:val="00497F18"/>
    <w:rsid w:val="004A00E3"/>
    <w:rsid w:val="004A08F4"/>
    <w:rsid w:val="004A0F56"/>
    <w:rsid w:val="004A122C"/>
    <w:rsid w:val="004A22BC"/>
    <w:rsid w:val="004A39EF"/>
    <w:rsid w:val="004A4210"/>
    <w:rsid w:val="004A442B"/>
    <w:rsid w:val="004A4966"/>
    <w:rsid w:val="004A4B43"/>
    <w:rsid w:val="004A5C30"/>
    <w:rsid w:val="004A6024"/>
    <w:rsid w:val="004A76BF"/>
    <w:rsid w:val="004A77C7"/>
    <w:rsid w:val="004A7CBD"/>
    <w:rsid w:val="004B1D26"/>
    <w:rsid w:val="004B217F"/>
    <w:rsid w:val="004B3001"/>
    <w:rsid w:val="004B36C0"/>
    <w:rsid w:val="004B5878"/>
    <w:rsid w:val="004B73C9"/>
    <w:rsid w:val="004C07C9"/>
    <w:rsid w:val="004C1E1A"/>
    <w:rsid w:val="004C2F25"/>
    <w:rsid w:val="004C2F97"/>
    <w:rsid w:val="004C35F5"/>
    <w:rsid w:val="004C3B76"/>
    <w:rsid w:val="004C3F48"/>
    <w:rsid w:val="004C42AA"/>
    <w:rsid w:val="004C4D95"/>
    <w:rsid w:val="004C7964"/>
    <w:rsid w:val="004C7EE0"/>
    <w:rsid w:val="004D00BF"/>
    <w:rsid w:val="004D01E0"/>
    <w:rsid w:val="004D1F4A"/>
    <w:rsid w:val="004D1F5B"/>
    <w:rsid w:val="004D3191"/>
    <w:rsid w:val="004D3665"/>
    <w:rsid w:val="004D4BA5"/>
    <w:rsid w:val="004D5025"/>
    <w:rsid w:val="004D5AAE"/>
    <w:rsid w:val="004D5B40"/>
    <w:rsid w:val="004D6724"/>
    <w:rsid w:val="004D683D"/>
    <w:rsid w:val="004D7A1B"/>
    <w:rsid w:val="004D7ECF"/>
    <w:rsid w:val="004E05EB"/>
    <w:rsid w:val="004E0948"/>
    <w:rsid w:val="004E0AA7"/>
    <w:rsid w:val="004E0C99"/>
    <w:rsid w:val="004E11C8"/>
    <w:rsid w:val="004E29FC"/>
    <w:rsid w:val="004E2CE4"/>
    <w:rsid w:val="004E3A76"/>
    <w:rsid w:val="004E4B6E"/>
    <w:rsid w:val="004E4CB1"/>
    <w:rsid w:val="004E6248"/>
    <w:rsid w:val="004E6B06"/>
    <w:rsid w:val="004E6FF6"/>
    <w:rsid w:val="004E7483"/>
    <w:rsid w:val="004E7507"/>
    <w:rsid w:val="004E77AC"/>
    <w:rsid w:val="004E7A7A"/>
    <w:rsid w:val="004E7B8F"/>
    <w:rsid w:val="004F0C53"/>
    <w:rsid w:val="004F0FA5"/>
    <w:rsid w:val="004F12E5"/>
    <w:rsid w:val="004F1635"/>
    <w:rsid w:val="004F1AD9"/>
    <w:rsid w:val="004F1F22"/>
    <w:rsid w:val="004F229D"/>
    <w:rsid w:val="004F22F0"/>
    <w:rsid w:val="004F2643"/>
    <w:rsid w:val="004F2C0D"/>
    <w:rsid w:val="004F3003"/>
    <w:rsid w:val="004F365B"/>
    <w:rsid w:val="004F3B5E"/>
    <w:rsid w:val="004F4143"/>
    <w:rsid w:val="004F4AD1"/>
    <w:rsid w:val="004F4AD2"/>
    <w:rsid w:val="004F71F6"/>
    <w:rsid w:val="004F775C"/>
    <w:rsid w:val="0050094F"/>
    <w:rsid w:val="00500FDA"/>
    <w:rsid w:val="00500FE6"/>
    <w:rsid w:val="005010DF"/>
    <w:rsid w:val="00502328"/>
    <w:rsid w:val="005032A9"/>
    <w:rsid w:val="00503AE0"/>
    <w:rsid w:val="00503DFB"/>
    <w:rsid w:val="00503FAD"/>
    <w:rsid w:val="0050528B"/>
    <w:rsid w:val="0050594C"/>
    <w:rsid w:val="00505ABF"/>
    <w:rsid w:val="0051005F"/>
    <w:rsid w:val="00511074"/>
    <w:rsid w:val="00512BA3"/>
    <w:rsid w:val="00512E46"/>
    <w:rsid w:val="00513116"/>
    <w:rsid w:val="00513479"/>
    <w:rsid w:val="00513747"/>
    <w:rsid w:val="00514077"/>
    <w:rsid w:val="00514443"/>
    <w:rsid w:val="0051461B"/>
    <w:rsid w:val="00514698"/>
    <w:rsid w:val="00514FB7"/>
    <w:rsid w:val="005155ED"/>
    <w:rsid w:val="00515CC3"/>
    <w:rsid w:val="005162A8"/>
    <w:rsid w:val="0051671F"/>
    <w:rsid w:val="00516AC8"/>
    <w:rsid w:val="00517ADC"/>
    <w:rsid w:val="00520F8C"/>
    <w:rsid w:val="0052256B"/>
    <w:rsid w:val="00522CC8"/>
    <w:rsid w:val="00522E60"/>
    <w:rsid w:val="00523635"/>
    <w:rsid w:val="00523D39"/>
    <w:rsid w:val="0052477D"/>
    <w:rsid w:val="00524922"/>
    <w:rsid w:val="00524953"/>
    <w:rsid w:val="005252F5"/>
    <w:rsid w:val="00525D78"/>
    <w:rsid w:val="005263DE"/>
    <w:rsid w:val="00526D4A"/>
    <w:rsid w:val="00526DC4"/>
    <w:rsid w:val="005275D9"/>
    <w:rsid w:val="00527FDE"/>
    <w:rsid w:val="00530091"/>
    <w:rsid w:val="005309BB"/>
    <w:rsid w:val="0053165A"/>
    <w:rsid w:val="00531982"/>
    <w:rsid w:val="00531D9B"/>
    <w:rsid w:val="00532F4D"/>
    <w:rsid w:val="00532FCB"/>
    <w:rsid w:val="00533DAD"/>
    <w:rsid w:val="00534BEA"/>
    <w:rsid w:val="005354B4"/>
    <w:rsid w:val="00535A12"/>
    <w:rsid w:val="00536757"/>
    <w:rsid w:val="00537523"/>
    <w:rsid w:val="00537E36"/>
    <w:rsid w:val="00537FF3"/>
    <w:rsid w:val="0054291B"/>
    <w:rsid w:val="00543BC4"/>
    <w:rsid w:val="00543C50"/>
    <w:rsid w:val="005451C5"/>
    <w:rsid w:val="00546458"/>
    <w:rsid w:val="005472C1"/>
    <w:rsid w:val="00551785"/>
    <w:rsid w:val="00551BAC"/>
    <w:rsid w:val="005524CC"/>
    <w:rsid w:val="00552B1D"/>
    <w:rsid w:val="00552E17"/>
    <w:rsid w:val="005538A9"/>
    <w:rsid w:val="00553F2A"/>
    <w:rsid w:val="00555A39"/>
    <w:rsid w:val="00555FA6"/>
    <w:rsid w:val="00556512"/>
    <w:rsid w:val="00556E10"/>
    <w:rsid w:val="0056067D"/>
    <w:rsid w:val="00560943"/>
    <w:rsid w:val="005616D3"/>
    <w:rsid w:val="00561C6C"/>
    <w:rsid w:val="00561CAD"/>
    <w:rsid w:val="00562315"/>
    <w:rsid w:val="00562D61"/>
    <w:rsid w:val="00562E98"/>
    <w:rsid w:val="005634FE"/>
    <w:rsid w:val="0056390B"/>
    <w:rsid w:val="005647A5"/>
    <w:rsid w:val="00564939"/>
    <w:rsid w:val="005675BD"/>
    <w:rsid w:val="005678EE"/>
    <w:rsid w:val="005679C4"/>
    <w:rsid w:val="005715A0"/>
    <w:rsid w:val="00571B06"/>
    <w:rsid w:val="00571C50"/>
    <w:rsid w:val="00571E12"/>
    <w:rsid w:val="00572637"/>
    <w:rsid w:val="005727A2"/>
    <w:rsid w:val="0057364F"/>
    <w:rsid w:val="0057376F"/>
    <w:rsid w:val="00575066"/>
    <w:rsid w:val="00575620"/>
    <w:rsid w:val="005765C3"/>
    <w:rsid w:val="00576606"/>
    <w:rsid w:val="0057698B"/>
    <w:rsid w:val="00576D57"/>
    <w:rsid w:val="005815A1"/>
    <w:rsid w:val="00581F1A"/>
    <w:rsid w:val="00582E53"/>
    <w:rsid w:val="0058352D"/>
    <w:rsid w:val="00583A63"/>
    <w:rsid w:val="0058487A"/>
    <w:rsid w:val="00584A87"/>
    <w:rsid w:val="00585F69"/>
    <w:rsid w:val="00586B6E"/>
    <w:rsid w:val="00586DFF"/>
    <w:rsid w:val="00587771"/>
    <w:rsid w:val="005877E6"/>
    <w:rsid w:val="005878DB"/>
    <w:rsid w:val="00587D8F"/>
    <w:rsid w:val="00590386"/>
    <w:rsid w:val="00590B50"/>
    <w:rsid w:val="0059129C"/>
    <w:rsid w:val="005915E6"/>
    <w:rsid w:val="00591988"/>
    <w:rsid w:val="005922A8"/>
    <w:rsid w:val="00592D1F"/>
    <w:rsid w:val="00592FF2"/>
    <w:rsid w:val="00593169"/>
    <w:rsid w:val="00593B56"/>
    <w:rsid w:val="0059411D"/>
    <w:rsid w:val="00594160"/>
    <w:rsid w:val="005941BC"/>
    <w:rsid w:val="0059420F"/>
    <w:rsid w:val="0059455E"/>
    <w:rsid w:val="00594960"/>
    <w:rsid w:val="0059583A"/>
    <w:rsid w:val="00596F29"/>
    <w:rsid w:val="00597719"/>
    <w:rsid w:val="005A0DCE"/>
    <w:rsid w:val="005A1A87"/>
    <w:rsid w:val="005A25F0"/>
    <w:rsid w:val="005A298D"/>
    <w:rsid w:val="005A35FD"/>
    <w:rsid w:val="005A3A90"/>
    <w:rsid w:val="005A4675"/>
    <w:rsid w:val="005A5990"/>
    <w:rsid w:val="005A776B"/>
    <w:rsid w:val="005B0EE5"/>
    <w:rsid w:val="005B1729"/>
    <w:rsid w:val="005B22C0"/>
    <w:rsid w:val="005B28F2"/>
    <w:rsid w:val="005B31C6"/>
    <w:rsid w:val="005B3863"/>
    <w:rsid w:val="005B4B5A"/>
    <w:rsid w:val="005B4FD6"/>
    <w:rsid w:val="005B7E21"/>
    <w:rsid w:val="005C0605"/>
    <w:rsid w:val="005C52A2"/>
    <w:rsid w:val="005C5F54"/>
    <w:rsid w:val="005C6550"/>
    <w:rsid w:val="005C6CE6"/>
    <w:rsid w:val="005C7560"/>
    <w:rsid w:val="005C75CB"/>
    <w:rsid w:val="005C78FB"/>
    <w:rsid w:val="005D1F4A"/>
    <w:rsid w:val="005D2849"/>
    <w:rsid w:val="005D3031"/>
    <w:rsid w:val="005D3365"/>
    <w:rsid w:val="005D34EE"/>
    <w:rsid w:val="005D381E"/>
    <w:rsid w:val="005D39F3"/>
    <w:rsid w:val="005D5038"/>
    <w:rsid w:val="005D51F3"/>
    <w:rsid w:val="005D5808"/>
    <w:rsid w:val="005D68F4"/>
    <w:rsid w:val="005D7256"/>
    <w:rsid w:val="005D768D"/>
    <w:rsid w:val="005D7905"/>
    <w:rsid w:val="005D7A97"/>
    <w:rsid w:val="005E0008"/>
    <w:rsid w:val="005E06F5"/>
    <w:rsid w:val="005E0953"/>
    <w:rsid w:val="005E145B"/>
    <w:rsid w:val="005E186A"/>
    <w:rsid w:val="005E1A24"/>
    <w:rsid w:val="005E34EB"/>
    <w:rsid w:val="005E3B47"/>
    <w:rsid w:val="005E488A"/>
    <w:rsid w:val="005E4D3B"/>
    <w:rsid w:val="005E4F5C"/>
    <w:rsid w:val="005E5F55"/>
    <w:rsid w:val="005E5F73"/>
    <w:rsid w:val="005E722A"/>
    <w:rsid w:val="005F03D7"/>
    <w:rsid w:val="005F1C64"/>
    <w:rsid w:val="005F2930"/>
    <w:rsid w:val="005F2978"/>
    <w:rsid w:val="005F2E79"/>
    <w:rsid w:val="005F3074"/>
    <w:rsid w:val="005F36A4"/>
    <w:rsid w:val="005F3FAA"/>
    <w:rsid w:val="005F41F2"/>
    <w:rsid w:val="005F4C40"/>
    <w:rsid w:val="005F4E2E"/>
    <w:rsid w:val="005F5361"/>
    <w:rsid w:val="005F53F7"/>
    <w:rsid w:val="005F6302"/>
    <w:rsid w:val="005F74DB"/>
    <w:rsid w:val="005F7A40"/>
    <w:rsid w:val="00600050"/>
    <w:rsid w:val="00600786"/>
    <w:rsid w:val="00600D01"/>
    <w:rsid w:val="006012AF"/>
    <w:rsid w:val="00601850"/>
    <w:rsid w:val="00601C31"/>
    <w:rsid w:val="0060236B"/>
    <w:rsid w:val="00604CDF"/>
    <w:rsid w:val="00605BD6"/>
    <w:rsid w:val="0060600B"/>
    <w:rsid w:val="0060771C"/>
    <w:rsid w:val="00607827"/>
    <w:rsid w:val="00610CCE"/>
    <w:rsid w:val="00610CD5"/>
    <w:rsid w:val="00611D50"/>
    <w:rsid w:val="00613592"/>
    <w:rsid w:val="006139A2"/>
    <w:rsid w:val="00613E77"/>
    <w:rsid w:val="0061401A"/>
    <w:rsid w:val="006150D4"/>
    <w:rsid w:val="00615C6C"/>
    <w:rsid w:val="00615F4C"/>
    <w:rsid w:val="0061654C"/>
    <w:rsid w:val="00616C18"/>
    <w:rsid w:val="00616F51"/>
    <w:rsid w:val="00617368"/>
    <w:rsid w:val="00620028"/>
    <w:rsid w:val="006213CD"/>
    <w:rsid w:val="006218B0"/>
    <w:rsid w:val="006219B5"/>
    <w:rsid w:val="00621EFA"/>
    <w:rsid w:val="00623016"/>
    <w:rsid w:val="00623A7C"/>
    <w:rsid w:val="006240C3"/>
    <w:rsid w:val="00624F1B"/>
    <w:rsid w:val="00625A1E"/>
    <w:rsid w:val="00626624"/>
    <w:rsid w:val="00626899"/>
    <w:rsid w:val="00627424"/>
    <w:rsid w:val="006275E6"/>
    <w:rsid w:val="00627CD7"/>
    <w:rsid w:val="00630BB0"/>
    <w:rsid w:val="00631979"/>
    <w:rsid w:val="00631C44"/>
    <w:rsid w:val="00632243"/>
    <w:rsid w:val="00632A08"/>
    <w:rsid w:val="006335B9"/>
    <w:rsid w:val="006336FF"/>
    <w:rsid w:val="0063397A"/>
    <w:rsid w:val="00633A8E"/>
    <w:rsid w:val="00634E32"/>
    <w:rsid w:val="006358E3"/>
    <w:rsid w:val="00635E20"/>
    <w:rsid w:val="00635FB2"/>
    <w:rsid w:val="006369F8"/>
    <w:rsid w:val="00636AB7"/>
    <w:rsid w:val="00641084"/>
    <w:rsid w:val="00641508"/>
    <w:rsid w:val="00642D01"/>
    <w:rsid w:val="00642DAC"/>
    <w:rsid w:val="00642DE5"/>
    <w:rsid w:val="0064370E"/>
    <w:rsid w:val="00644897"/>
    <w:rsid w:val="0064664E"/>
    <w:rsid w:val="00646AA0"/>
    <w:rsid w:val="0064752B"/>
    <w:rsid w:val="00647532"/>
    <w:rsid w:val="00647F77"/>
    <w:rsid w:val="006506A1"/>
    <w:rsid w:val="0065088E"/>
    <w:rsid w:val="006508E7"/>
    <w:rsid w:val="00651290"/>
    <w:rsid w:val="00651703"/>
    <w:rsid w:val="006519A3"/>
    <w:rsid w:val="00651C76"/>
    <w:rsid w:val="00652351"/>
    <w:rsid w:val="0065235D"/>
    <w:rsid w:val="006545F3"/>
    <w:rsid w:val="00655965"/>
    <w:rsid w:val="00656613"/>
    <w:rsid w:val="006610C9"/>
    <w:rsid w:val="00661175"/>
    <w:rsid w:val="0066152A"/>
    <w:rsid w:val="006628A9"/>
    <w:rsid w:val="00662CF1"/>
    <w:rsid w:val="00663046"/>
    <w:rsid w:val="00665B26"/>
    <w:rsid w:val="00666918"/>
    <w:rsid w:val="00666F09"/>
    <w:rsid w:val="0066754D"/>
    <w:rsid w:val="00667579"/>
    <w:rsid w:val="006702EB"/>
    <w:rsid w:val="006708F3"/>
    <w:rsid w:val="0067134C"/>
    <w:rsid w:val="006718E8"/>
    <w:rsid w:val="00672ABF"/>
    <w:rsid w:val="006739FC"/>
    <w:rsid w:val="00673A11"/>
    <w:rsid w:val="00674A98"/>
    <w:rsid w:val="00674B0B"/>
    <w:rsid w:val="00677098"/>
    <w:rsid w:val="00677C0B"/>
    <w:rsid w:val="0068079D"/>
    <w:rsid w:val="00680ABB"/>
    <w:rsid w:val="00680C2A"/>
    <w:rsid w:val="00681A0A"/>
    <w:rsid w:val="00681BF6"/>
    <w:rsid w:val="006825F5"/>
    <w:rsid w:val="00682B3A"/>
    <w:rsid w:val="006839AB"/>
    <w:rsid w:val="00683A5B"/>
    <w:rsid w:val="00683DA0"/>
    <w:rsid w:val="00683E7D"/>
    <w:rsid w:val="006841E4"/>
    <w:rsid w:val="006843C1"/>
    <w:rsid w:val="00684632"/>
    <w:rsid w:val="0068619B"/>
    <w:rsid w:val="006867FF"/>
    <w:rsid w:val="0068735B"/>
    <w:rsid w:val="006907E8"/>
    <w:rsid w:val="006907FB"/>
    <w:rsid w:val="00690876"/>
    <w:rsid w:val="006911F7"/>
    <w:rsid w:val="00691B65"/>
    <w:rsid w:val="00691E8E"/>
    <w:rsid w:val="00692EF8"/>
    <w:rsid w:val="00693073"/>
    <w:rsid w:val="00693630"/>
    <w:rsid w:val="0069393C"/>
    <w:rsid w:val="00693DE7"/>
    <w:rsid w:val="00696C08"/>
    <w:rsid w:val="00696DAB"/>
    <w:rsid w:val="0069754F"/>
    <w:rsid w:val="006A0203"/>
    <w:rsid w:val="006A0208"/>
    <w:rsid w:val="006A0C99"/>
    <w:rsid w:val="006A1C3F"/>
    <w:rsid w:val="006A3176"/>
    <w:rsid w:val="006A38E0"/>
    <w:rsid w:val="006A5523"/>
    <w:rsid w:val="006A59BB"/>
    <w:rsid w:val="006A64FE"/>
    <w:rsid w:val="006A6715"/>
    <w:rsid w:val="006A6C05"/>
    <w:rsid w:val="006A757B"/>
    <w:rsid w:val="006A78A2"/>
    <w:rsid w:val="006B0292"/>
    <w:rsid w:val="006B1B3D"/>
    <w:rsid w:val="006B2B56"/>
    <w:rsid w:val="006B38C1"/>
    <w:rsid w:val="006B3D88"/>
    <w:rsid w:val="006B4573"/>
    <w:rsid w:val="006B4916"/>
    <w:rsid w:val="006B49B0"/>
    <w:rsid w:val="006B5E08"/>
    <w:rsid w:val="006B6262"/>
    <w:rsid w:val="006B6301"/>
    <w:rsid w:val="006C0089"/>
    <w:rsid w:val="006C01B3"/>
    <w:rsid w:val="006C0F2E"/>
    <w:rsid w:val="006C2ECB"/>
    <w:rsid w:val="006C424D"/>
    <w:rsid w:val="006C51ED"/>
    <w:rsid w:val="006C5608"/>
    <w:rsid w:val="006C58A6"/>
    <w:rsid w:val="006C646A"/>
    <w:rsid w:val="006D0195"/>
    <w:rsid w:val="006D0601"/>
    <w:rsid w:val="006D0783"/>
    <w:rsid w:val="006D0A30"/>
    <w:rsid w:val="006D1623"/>
    <w:rsid w:val="006D2090"/>
    <w:rsid w:val="006D228C"/>
    <w:rsid w:val="006D3CE9"/>
    <w:rsid w:val="006D3E69"/>
    <w:rsid w:val="006D426C"/>
    <w:rsid w:val="006D48FC"/>
    <w:rsid w:val="006D606B"/>
    <w:rsid w:val="006D6896"/>
    <w:rsid w:val="006D7658"/>
    <w:rsid w:val="006E062D"/>
    <w:rsid w:val="006E0F47"/>
    <w:rsid w:val="006E1E52"/>
    <w:rsid w:val="006E2A82"/>
    <w:rsid w:val="006E3359"/>
    <w:rsid w:val="006E4AD5"/>
    <w:rsid w:val="006E5043"/>
    <w:rsid w:val="006E50EF"/>
    <w:rsid w:val="006E6CB4"/>
    <w:rsid w:val="006E6D12"/>
    <w:rsid w:val="006E790C"/>
    <w:rsid w:val="006E7F3E"/>
    <w:rsid w:val="006F0022"/>
    <w:rsid w:val="006F18F9"/>
    <w:rsid w:val="006F1D4E"/>
    <w:rsid w:val="006F2328"/>
    <w:rsid w:val="006F25D1"/>
    <w:rsid w:val="006F2618"/>
    <w:rsid w:val="006F3B5F"/>
    <w:rsid w:val="006F4B44"/>
    <w:rsid w:val="006F5200"/>
    <w:rsid w:val="006F6CF9"/>
    <w:rsid w:val="006F759F"/>
    <w:rsid w:val="006F7A31"/>
    <w:rsid w:val="007008C6"/>
    <w:rsid w:val="00701A45"/>
    <w:rsid w:val="0070239A"/>
    <w:rsid w:val="00702BBC"/>
    <w:rsid w:val="00702E30"/>
    <w:rsid w:val="00704327"/>
    <w:rsid w:val="007045FE"/>
    <w:rsid w:val="00704CAB"/>
    <w:rsid w:val="00705905"/>
    <w:rsid w:val="00705F66"/>
    <w:rsid w:val="00706121"/>
    <w:rsid w:val="00706FC5"/>
    <w:rsid w:val="007075A1"/>
    <w:rsid w:val="00707BE9"/>
    <w:rsid w:val="00710F24"/>
    <w:rsid w:val="00711070"/>
    <w:rsid w:val="007112E0"/>
    <w:rsid w:val="00711582"/>
    <w:rsid w:val="0071299E"/>
    <w:rsid w:val="007131FA"/>
    <w:rsid w:val="00713716"/>
    <w:rsid w:val="0071412D"/>
    <w:rsid w:val="00714E04"/>
    <w:rsid w:val="00716341"/>
    <w:rsid w:val="0071687D"/>
    <w:rsid w:val="00717A8B"/>
    <w:rsid w:val="0072025F"/>
    <w:rsid w:val="00721A6C"/>
    <w:rsid w:val="00722AAB"/>
    <w:rsid w:val="007230F9"/>
    <w:rsid w:val="00723D27"/>
    <w:rsid w:val="0072488C"/>
    <w:rsid w:val="00724F83"/>
    <w:rsid w:val="007253B8"/>
    <w:rsid w:val="007258D7"/>
    <w:rsid w:val="00726113"/>
    <w:rsid w:val="007267B1"/>
    <w:rsid w:val="00727DA6"/>
    <w:rsid w:val="007306D8"/>
    <w:rsid w:val="007314B6"/>
    <w:rsid w:val="00731577"/>
    <w:rsid w:val="00732359"/>
    <w:rsid w:val="00733C2A"/>
    <w:rsid w:val="007340F2"/>
    <w:rsid w:val="007345D9"/>
    <w:rsid w:val="00734CBB"/>
    <w:rsid w:val="00734E73"/>
    <w:rsid w:val="007368BD"/>
    <w:rsid w:val="00740AC5"/>
    <w:rsid w:val="00741BDB"/>
    <w:rsid w:val="00743070"/>
    <w:rsid w:val="007430D2"/>
    <w:rsid w:val="00744B3D"/>
    <w:rsid w:val="00744C21"/>
    <w:rsid w:val="00745C78"/>
    <w:rsid w:val="007464CB"/>
    <w:rsid w:val="00746AB1"/>
    <w:rsid w:val="00746EA4"/>
    <w:rsid w:val="00747EA2"/>
    <w:rsid w:val="00750030"/>
    <w:rsid w:val="00750538"/>
    <w:rsid w:val="00750775"/>
    <w:rsid w:val="00750A67"/>
    <w:rsid w:val="00751116"/>
    <w:rsid w:val="00752C52"/>
    <w:rsid w:val="00754AB7"/>
    <w:rsid w:val="00754F67"/>
    <w:rsid w:val="0075539B"/>
    <w:rsid w:val="00756565"/>
    <w:rsid w:val="0075667E"/>
    <w:rsid w:val="0076164F"/>
    <w:rsid w:val="00761878"/>
    <w:rsid w:val="00761CB9"/>
    <w:rsid w:val="00761E61"/>
    <w:rsid w:val="0076355F"/>
    <w:rsid w:val="00763D57"/>
    <w:rsid w:val="00765B68"/>
    <w:rsid w:val="00765E08"/>
    <w:rsid w:val="00766425"/>
    <w:rsid w:val="00767DE4"/>
    <w:rsid w:val="00770D02"/>
    <w:rsid w:val="00770E72"/>
    <w:rsid w:val="00771260"/>
    <w:rsid w:val="00771305"/>
    <w:rsid w:val="00771B2C"/>
    <w:rsid w:val="0077236F"/>
    <w:rsid w:val="00772A5B"/>
    <w:rsid w:val="00773CD3"/>
    <w:rsid w:val="00773E8D"/>
    <w:rsid w:val="007747BD"/>
    <w:rsid w:val="00775174"/>
    <w:rsid w:val="007752D1"/>
    <w:rsid w:val="00775F59"/>
    <w:rsid w:val="00777766"/>
    <w:rsid w:val="0077795C"/>
    <w:rsid w:val="00777D34"/>
    <w:rsid w:val="00780F99"/>
    <w:rsid w:val="00781B9F"/>
    <w:rsid w:val="00782DE5"/>
    <w:rsid w:val="00782E01"/>
    <w:rsid w:val="007836E2"/>
    <w:rsid w:val="00783C20"/>
    <w:rsid w:val="0078483E"/>
    <w:rsid w:val="00784AA4"/>
    <w:rsid w:val="007865C5"/>
    <w:rsid w:val="007865D9"/>
    <w:rsid w:val="007869C5"/>
    <w:rsid w:val="007877A0"/>
    <w:rsid w:val="007900A2"/>
    <w:rsid w:val="00790C63"/>
    <w:rsid w:val="007910BA"/>
    <w:rsid w:val="007931C1"/>
    <w:rsid w:val="007932DE"/>
    <w:rsid w:val="00794123"/>
    <w:rsid w:val="007942B2"/>
    <w:rsid w:val="007949C3"/>
    <w:rsid w:val="0079543A"/>
    <w:rsid w:val="00795864"/>
    <w:rsid w:val="00796883"/>
    <w:rsid w:val="0079789A"/>
    <w:rsid w:val="00797A2D"/>
    <w:rsid w:val="00797A63"/>
    <w:rsid w:val="007A0FC7"/>
    <w:rsid w:val="007A164E"/>
    <w:rsid w:val="007A2318"/>
    <w:rsid w:val="007A2E91"/>
    <w:rsid w:val="007A38B4"/>
    <w:rsid w:val="007A4B71"/>
    <w:rsid w:val="007A4C54"/>
    <w:rsid w:val="007A4EA9"/>
    <w:rsid w:val="007A5B77"/>
    <w:rsid w:val="007A7615"/>
    <w:rsid w:val="007B1D3C"/>
    <w:rsid w:val="007B2308"/>
    <w:rsid w:val="007B2A14"/>
    <w:rsid w:val="007B430A"/>
    <w:rsid w:val="007B4792"/>
    <w:rsid w:val="007B60C2"/>
    <w:rsid w:val="007B612A"/>
    <w:rsid w:val="007B6482"/>
    <w:rsid w:val="007B7870"/>
    <w:rsid w:val="007C1717"/>
    <w:rsid w:val="007C1B3A"/>
    <w:rsid w:val="007C1FEC"/>
    <w:rsid w:val="007C24D0"/>
    <w:rsid w:val="007C29F7"/>
    <w:rsid w:val="007C365C"/>
    <w:rsid w:val="007C3DA1"/>
    <w:rsid w:val="007C4118"/>
    <w:rsid w:val="007C46ED"/>
    <w:rsid w:val="007C524E"/>
    <w:rsid w:val="007C5D5C"/>
    <w:rsid w:val="007C626F"/>
    <w:rsid w:val="007C6802"/>
    <w:rsid w:val="007C6CDC"/>
    <w:rsid w:val="007D0113"/>
    <w:rsid w:val="007D0746"/>
    <w:rsid w:val="007D34FE"/>
    <w:rsid w:val="007D47DB"/>
    <w:rsid w:val="007D481B"/>
    <w:rsid w:val="007D50D4"/>
    <w:rsid w:val="007D5118"/>
    <w:rsid w:val="007D60A1"/>
    <w:rsid w:val="007D6352"/>
    <w:rsid w:val="007D6CB3"/>
    <w:rsid w:val="007D7D18"/>
    <w:rsid w:val="007E0B8A"/>
    <w:rsid w:val="007E111B"/>
    <w:rsid w:val="007E1833"/>
    <w:rsid w:val="007E42FC"/>
    <w:rsid w:val="007E45B9"/>
    <w:rsid w:val="007E5266"/>
    <w:rsid w:val="007E548E"/>
    <w:rsid w:val="007E5885"/>
    <w:rsid w:val="007E6E09"/>
    <w:rsid w:val="007F19E0"/>
    <w:rsid w:val="007F2620"/>
    <w:rsid w:val="007F2F86"/>
    <w:rsid w:val="007F3593"/>
    <w:rsid w:val="007F41EB"/>
    <w:rsid w:val="007F4BB7"/>
    <w:rsid w:val="007F4D68"/>
    <w:rsid w:val="007F5E03"/>
    <w:rsid w:val="007F6158"/>
    <w:rsid w:val="007F6643"/>
    <w:rsid w:val="007F6E36"/>
    <w:rsid w:val="007F7477"/>
    <w:rsid w:val="0080056A"/>
    <w:rsid w:val="0080092D"/>
    <w:rsid w:val="00800ADF"/>
    <w:rsid w:val="00800BCA"/>
    <w:rsid w:val="00801795"/>
    <w:rsid w:val="0080248C"/>
    <w:rsid w:val="00803551"/>
    <w:rsid w:val="008058AD"/>
    <w:rsid w:val="00806045"/>
    <w:rsid w:val="008074F4"/>
    <w:rsid w:val="0080793E"/>
    <w:rsid w:val="00807D14"/>
    <w:rsid w:val="0081090E"/>
    <w:rsid w:val="00811D1C"/>
    <w:rsid w:val="00811E13"/>
    <w:rsid w:val="0081260A"/>
    <w:rsid w:val="00812D25"/>
    <w:rsid w:val="00813789"/>
    <w:rsid w:val="00815FFA"/>
    <w:rsid w:val="00820665"/>
    <w:rsid w:val="00821572"/>
    <w:rsid w:val="0082290C"/>
    <w:rsid w:val="00822CE5"/>
    <w:rsid w:val="008237DB"/>
    <w:rsid w:val="00824874"/>
    <w:rsid w:val="0082540A"/>
    <w:rsid w:val="008279C9"/>
    <w:rsid w:val="00830846"/>
    <w:rsid w:val="008308BE"/>
    <w:rsid w:val="008310B6"/>
    <w:rsid w:val="008326C8"/>
    <w:rsid w:val="008328C1"/>
    <w:rsid w:val="00832E3A"/>
    <w:rsid w:val="00832E98"/>
    <w:rsid w:val="00833BC2"/>
    <w:rsid w:val="00834C55"/>
    <w:rsid w:val="00834CF2"/>
    <w:rsid w:val="008351FC"/>
    <w:rsid w:val="00836076"/>
    <w:rsid w:val="00836124"/>
    <w:rsid w:val="00836301"/>
    <w:rsid w:val="00837591"/>
    <w:rsid w:val="00837642"/>
    <w:rsid w:val="00837E1C"/>
    <w:rsid w:val="00840CB4"/>
    <w:rsid w:val="008414C5"/>
    <w:rsid w:val="00842119"/>
    <w:rsid w:val="00842B5A"/>
    <w:rsid w:val="00844843"/>
    <w:rsid w:val="00845083"/>
    <w:rsid w:val="00846579"/>
    <w:rsid w:val="00847607"/>
    <w:rsid w:val="0084798B"/>
    <w:rsid w:val="00847CA0"/>
    <w:rsid w:val="008506CD"/>
    <w:rsid w:val="0085097E"/>
    <w:rsid w:val="00850F5D"/>
    <w:rsid w:val="008510E1"/>
    <w:rsid w:val="008516D4"/>
    <w:rsid w:val="00852CBD"/>
    <w:rsid w:val="00853C25"/>
    <w:rsid w:val="0085485A"/>
    <w:rsid w:val="00854BE4"/>
    <w:rsid w:val="008554F5"/>
    <w:rsid w:val="00855AFB"/>
    <w:rsid w:val="008573A2"/>
    <w:rsid w:val="00857922"/>
    <w:rsid w:val="00857962"/>
    <w:rsid w:val="008605FE"/>
    <w:rsid w:val="00862A4F"/>
    <w:rsid w:val="00864233"/>
    <w:rsid w:val="00864740"/>
    <w:rsid w:val="00867373"/>
    <w:rsid w:val="008706D4"/>
    <w:rsid w:val="008727F2"/>
    <w:rsid w:val="00872D2E"/>
    <w:rsid w:val="00872DB9"/>
    <w:rsid w:val="008730A4"/>
    <w:rsid w:val="008734C4"/>
    <w:rsid w:val="0087360D"/>
    <w:rsid w:val="00873890"/>
    <w:rsid w:val="008749F7"/>
    <w:rsid w:val="00874AF4"/>
    <w:rsid w:val="0087619F"/>
    <w:rsid w:val="00876ED9"/>
    <w:rsid w:val="0087787A"/>
    <w:rsid w:val="00881697"/>
    <w:rsid w:val="00882A87"/>
    <w:rsid w:val="00883D56"/>
    <w:rsid w:val="008860B5"/>
    <w:rsid w:val="008869AC"/>
    <w:rsid w:val="00890223"/>
    <w:rsid w:val="0089096C"/>
    <w:rsid w:val="00890C9C"/>
    <w:rsid w:val="008916EA"/>
    <w:rsid w:val="008924F3"/>
    <w:rsid w:val="00892557"/>
    <w:rsid w:val="00893335"/>
    <w:rsid w:val="0089372A"/>
    <w:rsid w:val="00893F9C"/>
    <w:rsid w:val="00894394"/>
    <w:rsid w:val="008950D0"/>
    <w:rsid w:val="008950D2"/>
    <w:rsid w:val="0089549C"/>
    <w:rsid w:val="00896223"/>
    <w:rsid w:val="008973BD"/>
    <w:rsid w:val="0089790A"/>
    <w:rsid w:val="008A0289"/>
    <w:rsid w:val="008A23EF"/>
    <w:rsid w:val="008A2879"/>
    <w:rsid w:val="008A3443"/>
    <w:rsid w:val="008A3AA5"/>
    <w:rsid w:val="008A52A3"/>
    <w:rsid w:val="008B0630"/>
    <w:rsid w:val="008B0DFB"/>
    <w:rsid w:val="008B14E1"/>
    <w:rsid w:val="008B188C"/>
    <w:rsid w:val="008B19BD"/>
    <w:rsid w:val="008B22EA"/>
    <w:rsid w:val="008B2936"/>
    <w:rsid w:val="008B351F"/>
    <w:rsid w:val="008B37D7"/>
    <w:rsid w:val="008B3AD1"/>
    <w:rsid w:val="008B4144"/>
    <w:rsid w:val="008B490A"/>
    <w:rsid w:val="008B4916"/>
    <w:rsid w:val="008B543A"/>
    <w:rsid w:val="008B555C"/>
    <w:rsid w:val="008B5638"/>
    <w:rsid w:val="008B5D92"/>
    <w:rsid w:val="008B5D9F"/>
    <w:rsid w:val="008B6065"/>
    <w:rsid w:val="008B6123"/>
    <w:rsid w:val="008B6BA4"/>
    <w:rsid w:val="008B7814"/>
    <w:rsid w:val="008B7BA8"/>
    <w:rsid w:val="008C04BA"/>
    <w:rsid w:val="008C19AA"/>
    <w:rsid w:val="008C19DC"/>
    <w:rsid w:val="008C1CD4"/>
    <w:rsid w:val="008C2671"/>
    <w:rsid w:val="008C2723"/>
    <w:rsid w:val="008C425F"/>
    <w:rsid w:val="008C4B32"/>
    <w:rsid w:val="008C555F"/>
    <w:rsid w:val="008C6D17"/>
    <w:rsid w:val="008C6F6B"/>
    <w:rsid w:val="008C7FE9"/>
    <w:rsid w:val="008D0EC4"/>
    <w:rsid w:val="008D18EC"/>
    <w:rsid w:val="008D2150"/>
    <w:rsid w:val="008D2837"/>
    <w:rsid w:val="008D327B"/>
    <w:rsid w:val="008D3404"/>
    <w:rsid w:val="008D67BA"/>
    <w:rsid w:val="008D68D5"/>
    <w:rsid w:val="008D6D35"/>
    <w:rsid w:val="008D79F9"/>
    <w:rsid w:val="008D7BB9"/>
    <w:rsid w:val="008D7E86"/>
    <w:rsid w:val="008E0209"/>
    <w:rsid w:val="008E0795"/>
    <w:rsid w:val="008E0DAB"/>
    <w:rsid w:val="008E15A7"/>
    <w:rsid w:val="008E16E6"/>
    <w:rsid w:val="008E24D1"/>
    <w:rsid w:val="008E2F76"/>
    <w:rsid w:val="008E319E"/>
    <w:rsid w:val="008E3625"/>
    <w:rsid w:val="008E4364"/>
    <w:rsid w:val="008E672F"/>
    <w:rsid w:val="008F0726"/>
    <w:rsid w:val="008F1491"/>
    <w:rsid w:val="008F1F02"/>
    <w:rsid w:val="008F23F1"/>
    <w:rsid w:val="008F31CB"/>
    <w:rsid w:val="008F3AA2"/>
    <w:rsid w:val="008F5C90"/>
    <w:rsid w:val="008F686E"/>
    <w:rsid w:val="008F77E6"/>
    <w:rsid w:val="008F78D1"/>
    <w:rsid w:val="008F7C2F"/>
    <w:rsid w:val="008F7D29"/>
    <w:rsid w:val="008F7DAF"/>
    <w:rsid w:val="008F7F75"/>
    <w:rsid w:val="009017DE"/>
    <w:rsid w:val="00901D42"/>
    <w:rsid w:val="0090320C"/>
    <w:rsid w:val="009034BA"/>
    <w:rsid w:val="009035C6"/>
    <w:rsid w:val="009035DD"/>
    <w:rsid w:val="00903AF3"/>
    <w:rsid w:val="00903E26"/>
    <w:rsid w:val="00904344"/>
    <w:rsid w:val="00904C34"/>
    <w:rsid w:val="0090686A"/>
    <w:rsid w:val="009079EA"/>
    <w:rsid w:val="00910087"/>
    <w:rsid w:val="00910113"/>
    <w:rsid w:val="00910502"/>
    <w:rsid w:val="0091079A"/>
    <w:rsid w:val="00910B5F"/>
    <w:rsid w:val="0091260F"/>
    <w:rsid w:val="00913607"/>
    <w:rsid w:val="00914E9D"/>
    <w:rsid w:val="00914EBE"/>
    <w:rsid w:val="009159A0"/>
    <w:rsid w:val="00916E39"/>
    <w:rsid w:val="00917C7A"/>
    <w:rsid w:val="00917D7A"/>
    <w:rsid w:val="00917E1E"/>
    <w:rsid w:val="0092049E"/>
    <w:rsid w:val="00920824"/>
    <w:rsid w:val="00920A19"/>
    <w:rsid w:val="00920E76"/>
    <w:rsid w:val="00923995"/>
    <w:rsid w:val="00923B01"/>
    <w:rsid w:val="009267CA"/>
    <w:rsid w:val="00926FEF"/>
    <w:rsid w:val="00927C7A"/>
    <w:rsid w:val="00930BC5"/>
    <w:rsid w:val="00930D73"/>
    <w:rsid w:val="00931A82"/>
    <w:rsid w:val="00932569"/>
    <w:rsid w:val="00932F1B"/>
    <w:rsid w:val="00932FE8"/>
    <w:rsid w:val="0093379A"/>
    <w:rsid w:val="00934AD5"/>
    <w:rsid w:val="00934D23"/>
    <w:rsid w:val="00935909"/>
    <w:rsid w:val="00935BE0"/>
    <w:rsid w:val="00935CE0"/>
    <w:rsid w:val="00936CF1"/>
    <w:rsid w:val="0093780A"/>
    <w:rsid w:val="00937C8A"/>
    <w:rsid w:val="009403BB"/>
    <w:rsid w:val="009411CB"/>
    <w:rsid w:val="00942459"/>
    <w:rsid w:val="00942B30"/>
    <w:rsid w:val="009447E7"/>
    <w:rsid w:val="00945024"/>
    <w:rsid w:val="00945250"/>
    <w:rsid w:val="009465F3"/>
    <w:rsid w:val="009469F7"/>
    <w:rsid w:val="00951458"/>
    <w:rsid w:val="0095225C"/>
    <w:rsid w:val="009523BE"/>
    <w:rsid w:val="00952899"/>
    <w:rsid w:val="0095412F"/>
    <w:rsid w:val="009542E6"/>
    <w:rsid w:val="00954AA1"/>
    <w:rsid w:val="009566A4"/>
    <w:rsid w:val="009570EC"/>
    <w:rsid w:val="0095719D"/>
    <w:rsid w:val="00957416"/>
    <w:rsid w:val="00957868"/>
    <w:rsid w:val="009607C3"/>
    <w:rsid w:val="009611A6"/>
    <w:rsid w:val="009619DF"/>
    <w:rsid w:val="00961BA6"/>
    <w:rsid w:val="00962E94"/>
    <w:rsid w:val="00963390"/>
    <w:rsid w:val="0096399D"/>
    <w:rsid w:val="00963D5B"/>
    <w:rsid w:val="00963E29"/>
    <w:rsid w:val="009665C4"/>
    <w:rsid w:val="0096747E"/>
    <w:rsid w:val="00967E0A"/>
    <w:rsid w:val="00970363"/>
    <w:rsid w:val="009719FF"/>
    <w:rsid w:val="00971C26"/>
    <w:rsid w:val="0097206D"/>
    <w:rsid w:val="009741D8"/>
    <w:rsid w:val="00974A26"/>
    <w:rsid w:val="0097527C"/>
    <w:rsid w:val="00975A32"/>
    <w:rsid w:val="00975E5F"/>
    <w:rsid w:val="009769AB"/>
    <w:rsid w:val="009776A8"/>
    <w:rsid w:val="009815DB"/>
    <w:rsid w:val="00981992"/>
    <w:rsid w:val="0098221A"/>
    <w:rsid w:val="0098248B"/>
    <w:rsid w:val="00982697"/>
    <w:rsid w:val="00983121"/>
    <w:rsid w:val="00983233"/>
    <w:rsid w:val="009833CA"/>
    <w:rsid w:val="00984756"/>
    <w:rsid w:val="00984908"/>
    <w:rsid w:val="00984BCF"/>
    <w:rsid w:val="009850F2"/>
    <w:rsid w:val="00985A5E"/>
    <w:rsid w:val="0098613E"/>
    <w:rsid w:val="0098628E"/>
    <w:rsid w:val="00986788"/>
    <w:rsid w:val="00986D62"/>
    <w:rsid w:val="0098753C"/>
    <w:rsid w:val="00987850"/>
    <w:rsid w:val="00987DFE"/>
    <w:rsid w:val="0099034B"/>
    <w:rsid w:val="00990BFF"/>
    <w:rsid w:val="00992D45"/>
    <w:rsid w:val="00993ADF"/>
    <w:rsid w:val="00993B37"/>
    <w:rsid w:val="00993E18"/>
    <w:rsid w:val="00994014"/>
    <w:rsid w:val="00994269"/>
    <w:rsid w:val="00995C8C"/>
    <w:rsid w:val="00996554"/>
    <w:rsid w:val="009968F3"/>
    <w:rsid w:val="00996A72"/>
    <w:rsid w:val="00996EA6"/>
    <w:rsid w:val="009973C6"/>
    <w:rsid w:val="00997457"/>
    <w:rsid w:val="00997657"/>
    <w:rsid w:val="009976FC"/>
    <w:rsid w:val="0099789D"/>
    <w:rsid w:val="00997BF8"/>
    <w:rsid w:val="00997F6D"/>
    <w:rsid w:val="009A2FB6"/>
    <w:rsid w:val="009A55DA"/>
    <w:rsid w:val="009A5953"/>
    <w:rsid w:val="009A69E4"/>
    <w:rsid w:val="009A7687"/>
    <w:rsid w:val="009B001B"/>
    <w:rsid w:val="009B020F"/>
    <w:rsid w:val="009B0953"/>
    <w:rsid w:val="009B0AE9"/>
    <w:rsid w:val="009B130C"/>
    <w:rsid w:val="009B255A"/>
    <w:rsid w:val="009B313C"/>
    <w:rsid w:val="009B4050"/>
    <w:rsid w:val="009B45BA"/>
    <w:rsid w:val="009B47D6"/>
    <w:rsid w:val="009B5000"/>
    <w:rsid w:val="009B688A"/>
    <w:rsid w:val="009B6E75"/>
    <w:rsid w:val="009B6F54"/>
    <w:rsid w:val="009C0EED"/>
    <w:rsid w:val="009C1038"/>
    <w:rsid w:val="009C13E4"/>
    <w:rsid w:val="009C1715"/>
    <w:rsid w:val="009C18D2"/>
    <w:rsid w:val="009C22F4"/>
    <w:rsid w:val="009C3441"/>
    <w:rsid w:val="009C4131"/>
    <w:rsid w:val="009C452C"/>
    <w:rsid w:val="009C4F7E"/>
    <w:rsid w:val="009C5091"/>
    <w:rsid w:val="009C542A"/>
    <w:rsid w:val="009C5DEE"/>
    <w:rsid w:val="009C5F72"/>
    <w:rsid w:val="009C7B27"/>
    <w:rsid w:val="009D04D0"/>
    <w:rsid w:val="009D13C6"/>
    <w:rsid w:val="009D1559"/>
    <w:rsid w:val="009D299F"/>
    <w:rsid w:val="009D4ED1"/>
    <w:rsid w:val="009D536B"/>
    <w:rsid w:val="009D5E6C"/>
    <w:rsid w:val="009D5FF5"/>
    <w:rsid w:val="009E08A8"/>
    <w:rsid w:val="009E13AA"/>
    <w:rsid w:val="009E2017"/>
    <w:rsid w:val="009E2441"/>
    <w:rsid w:val="009E2C38"/>
    <w:rsid w:val="009E37E2"/>
    <w:rsid w:val="009E3E27"/>
    <w:rsid w:val="009E44DF"/>
    <w:rsid w:val="009E6A81"/>
    <w:rsid w:val="009E78FA"/>
    <w:rsid w:val="009E7EFB"/>
    <w:rsid w:val="009F1792"/>
    <w:rsid w:val="009F1D83"/>
    <w:rsid w:val="009F1FEA"/>
    <w:rsid w:val="009F239D"/>
    <w:rsid w:val="009F3AAF"/>
    <w:rsid w:val="009F448F"/>
    <w:rsid w:val="009F49ED"/>
    <w:rsid w:val="009F538D"/>
    <w:rsid w:val="009F5EEB"/>
    <w:rsid w:val="009F63A4"/>
    <w:rsid w:val="009F7605"/>
    <w:rsid w:val="00A00E6E"/>
    <w:rsid w:val="00A00E75"/>
    <w:rsid w:val="00A0260F"/>
    <w:rsid w:val="00A033E2"/>
    <w:rsid w:val="00A03A8B"/>
    <w:rsid w:val="00A03BB6"/>
    <w:rsid w:val="00A03C7B"/>
    <w:rsid w:val="00A05D91"/>
    <w:rsid w:val="00A05ED1"/>
    <w:rsid w:val="00A062C1"/>
    <w:rsid w:val="00A0689C"/>
    <w:rsid w:val="00A0714A"/>
    <w:rsid w:val="00A10E18"/>
    <w:rsid w:val="00A131E0"/>
    <w:rsid w:val="00A14711"/>
    <w:rsid w:val="00A15DBE"/>
    <w:rsid w:val="00A167E3"/>
    <w:rsid w:val="00A169E5"/>
    <w:rsid w:val="00A17DB6"/>
    <w:rsid w:val="00A202EA"/>
    <w:rsid w:val="00A2044A"/>
    <w:rsid w:val="00A21075"/>
    <w:rsid w:val="00A212EA"/>
    <w:rsid w:val="00A218EB"/>
    <w:rsid w:val="00A21A0E"/>
    <w:rsid w:val="00A21A27"/>
    <w:rsid w:val="00A221EC"/>
    <w:rsid w:val="00A231D1"/>
    <w:rsid w:val="00A254AA"/>
    <w:rsid w:val="00A26101"/>
    <w:rsid w:val="00A26743"/>
    <w:rsid w:val="00A2735B"/>
    <w:rsid w:val="00A30ED7"/>
    <w:rsid w:val="00A31D20"/>
    <w:rsid w:val="00A3396A"/>
    <w:rsid w:val="00A34209"/>
    <w:rsid w:val="00A345DA"/>
    <w:rsid w:val="00A3460D"/>
    <w:rsid w:val="00A35107"/>
    <w:rsid w:val="00A3567B"/>
    <w:rsid w:val="00A378E0"/>
    <w:rsid w:val="00A414B8"/>
    <w:rsid w:val="00A42F60"/>
    <w:rsid w:val="00A43A2D"/>
    <w:rsid w:val="00A45B19"/>
    <w:rsid w:val="00A45DA3"/>
    <w:rsid w:val="00A4670D"/>
    <w:rsid w:val="00A4730C"/>
    <w:rsid w:val="00A47420"/>
    <w:rsid w:val="00A4745A"/>
    <w:rsid w:val="00A476D6"/>
    <w:rsid w:val="00A47FF6"/>
    <w:rsid w:val="00A514AC"/>
    <w:rsid w:val="00A530DC"/>
    <w:rsid w:val="00A5336C"/>
    <w:rsid w:val="00A53EB0"/>
    <w:rsid w:val="00A55D33"/>
    <w:rsid w:val="00A5683A"/>
    <w:rsid w:val="00A5701D"/>
    <w:rsid w:val="00A57F22"/>
    <w:rsid w:val="00A61663"/>
    <w:rsid w:val="00A64CBA"/>
    <w:rsid w:val="00A64CF9"/>
    <w:rsid w:val="00A67099"/>
    <w:rsid w:val="00A7049A"/>
    <w:rsid w:val="00A72049"/>
    <w:rsid w:val="00A72641"/>
    <w:rsid w:val="00A72EAD"/>
    <w:rsid w:val="00A73783"/>
    <w:rsid w:val="00A73AC1"/>
    <w:rsid w:val="00A73D07"/>
    <w:rsid w:val="00A75CC0"/>
    <w:rsid w:val="00A76A2F"/>
    <w:rsid w:val="00A77BFE"/>
    <w:rsid w:val="00A81BEF"/>
    <w:rsid w:val="00A82A97"/>
    <w:rsid w:val="00A82F9A"/>
    <w:rsid w:val="00A83744"/>
    <w:rsid w:val="00A84324"/>
    <w:rsid w:val="00A846DB"/>
    <w:rsid w:val="00A84A86"/>
    <w:rsid w:val="00A85388"/>
    <w:rsid w:val="00A85EF8"/>
    <w:rsid w:val="00A86313"/>
    <w:rsid w:val="00A8638C"/>
    <w:rsid w:val="00A87198"/>
    <w:rsid w:val="00A8781A"/>
    <w:rsid w:val="00A87B1C"/>
    <w:rsid w:val="00A87D56"/>
    <w:rsid w:val="00A904C7"/>
    <w:rsid w:val="00A905D9"/>
    <w:rsid w:val="00A922D6"/>
    <w:rsid w:val="00A9362E"/>
    <w:rsid w:val="00A93A1B"/>
    <w:rsid w:val="00A94939"/>
    <w:rsid w:val="00A94ACA"/>
    <w:rsid w:val="00A9509A"/>
    <w:rsid w:val="00A95A9F"/>
    <w:rsid w:val="00A96CF7"/>
    <w:rsid w:val="00A96FAB"/>
    <w:rsid w:val="00A9776A"/>
    <w:rsid w:val="00A97D29"/>
    <w:rsid w:val="00AA15DE"/>
    <w:rsid w:val="00AA1641"/>
    <w:rsid w:val="00AA16DF"/>
    <w:rsid w:val="00AA20EE"/>
    <w:rsid w:val="00AA2519"/>
    <w:rsid w:val="00AA26DA"/>
    <w:rsid w:val="00AA2E19"/>
    <w:rsid w:val="00AA2FB7"/>
    <w:rsid w:val="00AA345B"/>
    <w:rsid w:val="00AA3AFA"/>
    <w:rsid w:val="00AA3CDD"/>
    <w:rsid w:val="00AA3F98"/>
    <w:rsid w:val="00AA3FD9"/>
    <w:rsid w:val="00AA46A0"/>
    <w:rsid w:val="00AA5481"/>
    <w:rsid w:val="00AB1B35"/>
    <w:rsid w:val="00AB2DAE"/>
    <w:rsid w:val="00AB3AE6"/>
    <w:rsid w:val="00AB4D5C"/>
    <w:rsid w:val="00AB4F1E"/>
    <w:rsid w:val="00AB5133"/>
    <w:rsid w:val="00AB5C80"/>
    <w:rsid w:val="00AB6792"/>
    <w:rsid w:val="00AB70CF"/>
    <w:rsid w:val="00AC05E1"/>
    <w:rsid w:val="00AC18FF"/>
    <w:rsid w:val="00AC1A93"/>
    <w:rsid w:val="00AC1B91"/>
    <w:rsid w:val="00AC2E87"/>
    <w:rsid w:val="00AC4AE7"/>
    <w:rsid w:val="00AC4D04"/>
    <w:rsid w:val="00AC5DAC"/>
    <w:rsid w:val="00AC5EC1"/>
    <w:rsid w:val="00AC6008"/>
    <w:rsid w:val="00AC755B"/>
    <w:rsid w:val="00AC7AF4"/>
    <w:rsid w:val="00AC7B1E"/>
    <w:rsid w:val="00AD055F"/>
    <w:rsid w:val="00AD1000"/>
    <w:rsid w:val="00AD2AF6"/>
    <w:rsid w:val="00AD2C85"/>
    <w:rsid w:val="00AD2F5D"/>
    <w:rsid w:val="00AD3FB4"/>
    <w:rsid w:val="00AD4FF8"/>
    <w:rsid w:val="00AD5E7C"/>
    <w:rsid w:val="00AD5F75"/>
    <w:rsid w:val="00AD5FB4"/>
    <w:rsid w:val="00AD7306"/>
    <w:rsid w:val="00AD7374"/>
    <w:rsid w:val="00AD7930"/>
    <w:rsid w:val="00AD7AA5"/>
    <w:rsid w:val="00AD7DCA"/>
    <w:rsid w:val="00AE053E"/>
    <w:rsid w:val="00AE0712"/>
    <w:rsid w:val="00AE0D0C"/>
    <w:rsid w:val="00AE1379"/>
    <w:rsid w:val="00AE13B3"/>
    <w:rsid w:val="00AE2CB3"/>
    <w:rsid w:val="00AE423F"/>
    <w:rsid w:val="00AE53F5"/>
    <w:rsid w:val="00AE5806"/>
    <w:rsid w:val="00AE5DCA"/>
    <w:rsid w:val="00AE628F"/>
    <w:rsid w:val="00AE684D"/>
    <w:rsid w:val="00AE763E"/>
    <w:rsid w:val="00AF13DA"/>
    <w:rsid w:val="00AF15C9"/>
    <w:rsid w:val="00AF2257"/>
    <w:rsid w:val="00AF27BC"/>
    <w:rsid w:val="00AF3559"/>
    <w:rsid w:val="00AF3DF3"/>
    <w:rsid w:val="00AF3F8F"/>
    <w:rsid w:val="00AF5183"/>
    <w:rsid w:val="00AF5A0D"/>
    <w:rsid w:val="00AF673D"/>
    <w:rsid w:val="00AF6B81"/>
    <w:rsid w:val="00AF71E5"/>
    <w:rsid w:val="00AF7341"/>
    <w:rsid w:val="00B0044C"/>
    <w:rsid w:val="00B00662"/>
    <w:rsid w:val="00B00A8B"/>
    <w:rsid w:val="00B01735"/>
    <w:rsid w:val="00B01FF0"/>
    <w:rsid w:val="00B02351"/>
    <w:rsid w:val="00B02865"/>
    <w:rsid w:val="00B034D7"/>
    <w:rsid w:val="00B04FCE"/>
    <w:rsid w:val="00B05B80"/>
    <w:rsid w:val="00B075CA"/>
    <w:rsid w:val="00B07978"/>
    <w:rsid w:val="00B10B5C"/>
    <w:rsid w:val="00B11744"/>
    <w:rsid w:val="00B11E76"/>
    <w:rsid w:val="00B12644"/>
    <w:rsid w:val="00B127B4"/>
    <w:rsid w:val="00B128A8"/>
    <w:rsid w:val="00B12DAA"/>
    <w:rsid w:val="00B12F79"/>
    <w:rsid w:val="00B13E7C"/>
    <w:rsid w:val="00B14DE3"/>
    <w:rsid w:val="00B14FD2"/>
    <w:rsid w:val="00B1545C"/>
    <w:rsid w:val="00B16A4F"/>
    <w:rsid w:val="00B16CA5"/>
    <w:rsid w:val="00B16FD2"/>
    <w:rsid w:val="00B17711"/>
    <w:rsid w:val="00B17A96"/>
    <w:rsid w:val="00B17B8D"/>
    <w:rsid w:val="00B17BF1"/>
    <w:rsid w:val="00B20C49"/>
    <w:rsid w:val="00B21F28"/>
    <w:rsid w:val="00B22537"/>
    <w:rsid w:val="00B22B16"/>
    <w:rsid w:val="00B23AF6"/>
    <w:rsid w:val="00B23C4A"/>
    <w:rsid w:val="00B249F4"/>
    <w:rsid w:val="00B251E8"/>
    <w:rsid w:val="00B25761"/>
    <w:rsid w:val="00B26CF2"/>
    <w:rsid w:val="00B27FC7"/>
    <w:rsid w:val="00B3116E"/>
    <w:rsid w:val="00B31339"/>
    <w:rsid w:val="00B316FD"/>
    <w:rsid w:val="00B32E3B"/>
    <w:rsid w:val="00B32F28"/>
    <w:rsid w:val="00B3325D"/>
    <w:rsid w:val="00B35317"/>
    <w:rsid w:val="00B35EB4"/>
    <w:rsid w:val="00B36278"/>
    <w:rsid w:val="00B36B9E"/>
    <w:rsid w:val="00B40528"/>
    <w:rsid w:val="00B407B7"/>
    <w:rsid w:val="00B40809"/>
    <w:rsid w:val="00B40848"/>
    <w:rsid w:val="00B4095C"/>
    <w:rsid w:val="00B41E43"/>
    <w:rsid w:val="00B427AA"/>
    <w:rsid w:val="00B430C4"/>
    <w:rsid w:val="00B43CB0"/>
    <w:rsid w:val="00B44B4C"/>
    <w:rsid w:val="00B44DD1"/>
    <w:rsid w:val="00B454B9"/>
    <w:rsid w:val="00B4625A"/>
    <w:rsid w:val="00B463E0"/>
    <w:rsid w:val="00B468E6"/>
    <w:rsid w:val="00B473BC"/>
    <w:rsid w:val="00B50CE1"/>
    <w:rsid w:val="00B50D86"/>
    <w:rsid w:val="00B524C3"/>
    <w:rsid w:val="00B53A46"/>
    <w:rsid w:val="00B53C1B"/>
    <w:rsid w:val="00B54D0A"/>
    <w:rsid w:val="00B551BE"/>
    <w:rsid w:val="00B55351"/>
    <w:rsid w:val="00B55D4F"/>
    <w:rsid w:val="00B55E32"/>
    <w:rsid w:val="00B56FFD"/>
    <w:rsid w:val="00B6216E"/>
    <w:rsid w:val="00B62945"/>
    <w:rsid w:val="00B62C31"/>
    <w:rsid w:val="00B63062"/>
    <w:rsid w:val="00B6338A"/>
    <w:rsid w:val="00B6339E"/>
    <w:rsid w:val="00B65786"/>
    <w:rsid w:val="00B65AB1"/>
    <w:rsid w:val="00B65C5F"/>
    <w:rsid w:val="00B678F9"/>
    <w:rsid w:val="00B715B5"/>
    <w:rsid w:val="00B71E8C"/>
    <w:rsid w:val="00B75825"/>
    <w:rsid w:val="00B7782D"/>
    <w:rsid w:val="00B77F0E"/>
    <w:rsid w:val="00B8021C"/>
    <w:rsid w:val="00B80C4A"/>
    <w:rsid w:val="00B80F64"/>
    <w:rsid w:val="00B8135B"/>
    <w:rsid w:val="00B81393"/>
    <w:rsid w:val="00B81B89"/>
    <w:rsid w:val="00B826E8"/>
    <w:rsid w:val="00B82E97"/>
    <w:rsid w:val="00B83016"/>
    <w:rsid w:val="00B83137"/>
    <w:rsid w:val="00B83658"/>
    <w:rsid w:val="00B8381C"/>
    <w:rsid w:val="00B83BF4"/>
    <w:rsid w:val="00B8475A"/>
    <w:rsid w:val="00B859B5"/>
    <w:rsid w:val="00B85F23"/>
    <w:rsid w:val="00B85FB7"/>
    <w:rsid w:val="00B86559"/>
    <w:rsid w:val="00B90798"/>
    <w:rsid w:val="00B9102E"/>
    <w:rsid w:val="00B91975"/>
    <w:rsid w:val="00B92872"/>
    <w:rsid w:val="00B92A70"/>
    <w:rsid w:val="00B92F80"/>
    <w:rsid w:val="00B931EB"/>
    <w:rsid w:val="00B935C7"/>
    <w:rsid w:val="00B93FB9"/>
    <w:rsid w:val="00B94252"/>
    <w:rsid w:val="00B94D3B"/>
    <w:rsid w:val="00B955BA"/>
    <w:rsid w:val="00B95DF8"/>
    <w:rsid w:val="00B96422"/>
    <w:rsid w:val="00B964C1"/>
    <w:rsid w:val="00B96902"/>
    <w:rsid w:val="00B97092"/>
    <w:rsid w:val="00B9754D"/>
    <w:rsid w:val="00B97572"/>
    <w:rsid w:val="00B97677"/>
    <w:rsid w:val="00B97A4B"/>
    <w:rsid w:val="00BA0100"/>
    <w:rsid w:val="00BA0159"/>
    <w:rsid w:val="00BA0417"/>
    <w:rsid w:val="00BA0F28"/>
    <w:rsid w:val="00BA12BF"/>
    <w:rsid w:val="00BA12E3"/>
    <w:rsid w:val="00BA4226"/>
    <w:rsid w:val="00BA5166"/>
    <w:rsid w:val="00BA54EC"/>
    <w:rsid w:val="00BA5C4A"/>
    <w:rsid w:val="00BA6A30"/>
    <w:rsid w:val="00BA7180"/>
    <w:rsid w:val="00BB046A"/>
    <w:rsid w:val="00BB0BC0"/>
    <w:rsid w:val="00BB1152"/>
    <w:rsid w:val="00BB11C8"/>
    <w:rsid w:val="00BB1A1F"/>
    <w:rsid w:val="00BB20F5"/>
    <w:rsid w:val="00BB2DBC"/>
    <w:rsid w:val="00BB3CF8"/>
    <w:rsid w:val="00BB4EC5"/>
    <w:rsid w:val="00BB4F0A"/>
    <w:rsid w:val="00BB5804"/>
    <w:rsid w:val="00BB6B9E"/>
    <w:rsid w:val="00BB6D6A"/>
    <w:rsid w:val="00BB790C"/>
    <w:rsid w:val="00BB791B"/>
    <w:rsid w:val="00BB7961"/>
    <w:rsid w:val="00BC0B1E"/>
    <w:rsid w:val="00BC1BEE"/>
    <w:rsid w:val="00BC224A"/>
    <w:rsid w:val="00BC3D62"/>
    <w:rsid w:val="00BC43B5"/>
    <w:rsid w:val="00BC505D"/>
    <w:rsid w:val="00BC5A59"/>
    <w:rsid w:val="00BC6316"/>
    <w:rsid w:val="00BC68D1"/>
    <w:rsid w:val="00BC74A7"/>
    <w:rsid w:val="00BC7CB5"/>
    <w:rsid w:val="00BC7D4F"/>
    <w:rsid w:val="00BD0507"/>
    <w:rsid w:val="00BD088D"/>
    <w:rsid w:val="00BD14F2"/>
    <w:rsid w:val="00BD4579"/>
    <w:rsid w:val="00BD4CE3"/>
    <w:rsid w:val="00BD5C85"/>
    <w:rsid w:val="00BD7869"/>
    <w:rsid w:val="00BE1879"/>
    <w:rsid w:val="00BE2737"/>
    <w:rsid w:val="00BE29FA"/>
    <w:rsid w:val="00BE459E"/>
    <w:rsid w:val="00BE5E72"/>
    <w:rsid w:val="00BE617B"/>
    <w:rsid w:val="00BE6957"/>
    <w:rsid w:val="00BE69CE"/>
    <w:rsid w:val="00BE750C"/>
    <w:rsid w:val="00BE7565"/>
    <w:rsid w:val="00BE79E6"/>
    <w:rsid w:val="00BF0E06"/>
    <w:rsid w:val="00BF2462"/>
    <w:rsid w:val="00BF2AD1"/>
    <w:rsid w:val="00BF3386"/>
    <w:rsid w:val="00BF4240"/>
    <w:rsid w:val="00BF4520"/>
    <w:rsid w:val="00BF4941"/>
    <w:rsid w:val="00BF55B6"/>
    <w:rsid w:val="00BF5B23"/>
    <w:rsid w:val="00BF5ECB"/>
    <w:rsid w:val="00BF625D"/>
    <w:rsid w:val="00BF6C0D"/>
    <w:rsid w:val="00BF7387"/>
    <w:rsid w:val="00C0190D"/>
    <w:rsid w:val="00C020F8"/>
    <w:rsid w:val="00C02253"/>
    <w:rsid w:val="00C046B6"/>
    <w:rsid w:val="00C05A4A"/>
    <w:rsid w:val="00C07BAC"/>
    <w:rsid w:val="00C07FE0"/>
    <w:rsid w:val="00C103C9"/>
    <w:rsid w:val="00C110D9"/>
    <w:rsid w:val="00C1208A"/>
    <w:rsid w:val="00C124C6"/>
    <w:rsid w:val="00C13701"/>
    <w:rsid w:val="00C13981"/>
    <w:rsid w:val="00C13E78"/>
    <w:rsid w:val="00C14438"/>
    <w:rsid w:val="00C157DD"/>
    <w:rsid w:val="00C168F4"/>
    <w:rsid w:val="00C17019"/>
    <w:rsid w:val="00C203B5"/>
    <w:rsid w:val="00C2066A"/>
    <w:rsid w:val="00C206DB"/>
    <w:rsid w:val="00C214EF"/>
    <w:rsid w:val="00C2179C"/>
    <w:rsid w:val="00C21DD1"/>
    <w:rsid w:val="00C221B7"/>
    <w:rsid w:val="00C22F13"/>
    <w:rsid w:val="00C23354"/>
    <w:rsid w:val="00C25979"/>
    <w:rsid w:val="00C2636C"/>
    <w:rsid w:val="00C26731"/>
    <w:rsid w:val="00C26FAB"/>
    <w:rsid w:val="00C26FF4"/>
    <w:rsid w:val="00C27628"/>
    <w:rsid w:val="00C27D79"/>
    <w:rsid w:val="00C30734"/>
    <w:rsid w:val="00C30875"/>
    <w:rsid w:val="00C3306B"/>
    <w:rsid w:val="00C33202"/>
    <w:rsid w:val="00C33DFB"/>
    <w:rsid w:val="00C35595"/>
    <w:rsid w:val="00C368DB"/>
    <w:rsid w:val="00C408DD"/>
    <w:rsid w:val="00C408E4"/>
    <w:rsid w:val="00C426DB"/>
    <w:rsid w:val="00C43075"/>
    <w:rsid w:val="00C43956"/>
    <w:rsid w:val="00C4502A"/>
    <w:rsid w:val="00C450DF"/>
    <w:rsid w:val="00C46D84"/>
    <w:rsid w:val="00C5030C"/>
    <w:rsid w:val="00C5095E"/>
    <w:rsid w:val="00C50B90"/>
    <w:rsid w:val="00C50D42"/>
    <w:rsid w:val="00C516A6"/>
    <w:rsid w:val="00C51823"/>
    <w:rsid w:val="00C52A95"/>
    <w:rsid w:val="00C53F13"/>
    <w:rsid w:val="00C5433E"/>
    <w:rsid w:val="00C54705"/>
    <w:rsid w:val="00C549D2"/>
    <w:rsid w:val="00C551A0"/>
    <w:rsid w:val="00C551FB"/>
    <w:rsid w:val="00C55CAE"/>
    <w:rsid w:val="00C56DD4"/>
    <w:rsid w:val="00C5730C"/>
    <w:rsid w:val="00C57E29"/>
    <w:rsid w:val="00C60B99"/>
    <w:rsid w:val="00C61475"/>
    <w:rsid w:val="00C62071"/>
    <w:rsid w:val="00C62AB7"/>
    <w:rsid w:val="00C653A6"/>
    <w:rsid w:val="00C65480"/>
    <w:rsid w:val="00C65A01"/>
    <w:rsid w:val="00C65C56"/>
    <w:rsid w:val="00C67265"/>
    <w:rsid w:val="00C70951"/>
    <w:rsid w:val="00C70B73"/>
    <w:rsid w:val="00C722B6"/>
    <w:rsid w:val="00C72B99"/>
    <w:rsid w:val="00C72E6B"/>
    <w:rsid w:val="00C73656"/>
    <w:rsid w:val="00C73B8E"/>
    <w:rsid w:val="00C73E95"/>
    <w:rsid w:val="00C7468F"/>
    <w:rsid w:val="00C74C39"/>
    <w:rsid w:val="00C75456"/>
    <w:rsid w:val="00C75700"/>
    <w:rsid w:val="00C759E4"/>
    <w:rsid w:val="00C7617A"/>
    <w:rsid w:val="00C76A35"/>
    <w:rsid w:val="00C80319"/>
    <w:rsid w:val="00C80622"/>
    <w:rsid w:val="00C80850"/>
    <w:rsid w:val="00C8109B"/>
    <w:rsid w:val="00C810FD"/>
    <w:rsid w:val="00C814A5"/>
    <w:rsid w:val="00C81534"/>
    <w:rsid w:val="00C82891"/>
    <w:rsid w:val="00C82CFF"/>
    <w:rsid w:val="00C82D25"/>
    <w:rsid w:val="00C83517"/>
    <w:rsid w:val="00C83B05"/>
    <w:rsid w:val="00C844A7"/>
    <w:rsid w:val="00C84D7E"/>
    <w:rsid w:val="00C84DFA"/>
    <w:rsid w:val="00C85179"/>
    <w:rsid w:val="00C86244"/>
    <w:rsid w:val="00C87FD3"/>
    <w:rsid w:val="00C9051E"/>
    <w:rsid w:val="00C90583"/>
    <w:rsid w:val="00C906AF"/>
    <w:rsid w:val="00C910A2"/>
    <w:rsid w:val="00C92513"/>
    <w:rsid w:val="00C92995"/>
    <w:rsid w:val="00C96802"/>
    <w:rsid w:val="00C97289"/>
    <w:rsid w:val="00C97D7C"/>
    <w:rsid w:val="00CA14FA"/>
    <w:rsid w:val="00CA1C70"/>
    <w:rsid w:val="00CA37A1"/>
    <w:rsid w:val="00CA4DEE"/>
    <w:rsid w:val="00CA5BBE"/>
    <w:rsid w:val="00CA6575"/>
    <w:rsid w:val="00CA6B9E"/>
    <w:rsid w:val="00CA6BEC"/>
    <w:rsid w:val="00CA6DE4"/>
    <w:rsid w:val="00CA7479"/>
    <w:rsid w:val="00CA75CB"/>
    <w:rsid w:val="00CB01BE"/>
    <w:rsid w:val="00CB0577"/>
    <w:rsid w:val="00CB0DA2"/>
    <w:rsid w:val="00CB18B9"/>
    <w:rsid w:val="00CB2C7F"/>
    <w:rsid w:val="00CB350F"/>
    <w:rsid w:val="00CB36C7"/>
    <w:rsid w:val="00CB3E26"/>
    <w:rsid w:val="00CB4C0D"/>
    <w:rsid w:val="00CB6EDE"/>
    <w:rsid w:val="00CB75E8"/>
    <w:rsid w:val="00CC0CC7"/>
    <w:rsid w:val="00CC1554"/>
    <w:rsid w:val="00CC2DEC"/>
    <w:rsid w:val="00CC3FCC"/>
    <w:rsid w:val="00CC59CD"/>
    <w:rsid w:val="00CC651D"/>
    <w:rsid w:val="00CC6A77"/>
    <w:rsid w:val="00CC6C97"/>
    <w:rsid w:val="00CC6E9B"/>
    <w:rsid w:val="00CC7451"/>
    <w:rsid w:val="00CD0341"/>
    <w:rsid w:val="00CD0AC9"/>
    <w:rsid w:val="00CD123F"/>
    <w:rsid w:val="00CD1EDD"/>
    <w:rsid w:val="00CD202E"/>
    <w:rsid w:val="00CD2B8C"/>
    <w:rsid w:val="00CD4643"/>
    <w:rsid w:val="00CD4681"/>
    <w:rsid w:val="00CD5766"/>
    <w:rsid w:val="00CD5DE4"/>
    <w:rsid w:val="00CD5FE0"/>
    <w:rsid w:val="00CD6F80"/>
    <w:rsid w:val="00CD71B3"/>
    <w:rsid w:val="00CD751A"/>
    <w:rsid w:val="00CD7FB7"/>
    <w:rsid w:val="00CE0196"/>
    <w:rsid w:val="00CE0388"/>
    <w:rsid w:val="00CE1546"/>
    <w:rsid w:val="00CE1C32"/>
    <w:rsid w:val="00CE3A3D"/>
    <w:rsid w:val="00CE400B"/>
    <w:rsid w:val="00CE4021"/>
    <w:rsid w:val="00CE41EE"/>
    <w:rsid w:val="00CE428C"/>
    <w:rsid w:val="00CE4518"/>
    <w:rsid w:val="00CE4834"/>
    <w:rsid w:val="00CE548D"/>
    <w:rsid w:val="00CE5BB1"/>
    <w:rsid w:val="00CE63C8"/>
    <w:rsid w:val="00CE6413"/>
    <w:rsid w:val="00CE72FA"/>
    <w:rsid w:val="00CE7398"/>
    <w:rsid w:val="00CE75F2"/>
    <w:rsid w:val="00CF01A8"/>
    <w:rsid w:val="00CF029A"/>
    <w:rsid w:val="00CF04C4"/>
    <w:rsid w:val="00CF0C53"/>
    <w:rsid w:val="00CF0E14"/>
    <w:rsid w:val="00CF1351"/>
    <w:rsid w:val="00CF45CD"/>
    <w:rsid w:val="00CF4D2B"/>
    <w:rsid w:val="00CF4E61"/>
    <w:rsid w:val="00CF65E2"/>
    <w:rsid w:val="00CF6779"/>
    <w:rsid w:val="00D019EF"/>
    <w:rsid w:val="00D024AA"/>
    <w:rsid w:val="00D032F3"/>
    <w:rsid w:val="00D03E94"/>
    <w:rsid w:val="00D04027"/>
    <w:rsid w:val="00D0475D"/>
    <w:rsid w:val="00D04C6E"/>
    <w:rsid w:val="00D04D12"/>
    <w:rsid w:val="00D053F1"/>
    <w:rsid w:val="00D05AA5"/>
    <w:rsid w:val="00D05F24"/>
    <w:rsid w:val="00D07B9B"/>
    <w:rsid w:val="00D1018E"/>
    <w:rsid w:val="00D10312"/>
    <w:rsid w:val="00D1048D"/>
    <w:rsid w:val="00D11AFB"/>
    <w:rsid w:val="00D124F0"/>
    <w:rsid w:val="00D13236"/>
    <w:rsid w:val="00D133C0"/>
    <w:rsid w:val="00D1457B"/>
    <w:rsid w:val="00D1493D"/>
    <w:rsid w:val="00D149D4"/>
    <w:rsid w:val="00D15679"/>
    <w:rsid w:val="00D15ACD"/>
    <w:rsid w:val="00D15BCF"/>
    <w:rsid w:val="00D16910"/>
    <w:rsid w:val="00D17817"/>
    <w:rsid w:val="00D17AFA"/>
    <w:rsid w:val="00D20C97"/>
    <w:rsid w:val="00D21639"/>
    <w:rsid w:val="00D21656"/>
    <w:rsid w:val="00D2337F"/>
    <w:rsid w:val="00D23F06"/>
    <w:rsid w:val="00D241F8"/>
    <w:rsid w:val="00D245D7"/>
    <w:rsid w:val="00D25F97"/>
    <w:rsid w:val="00D26546"/>
    <w:rsid w:val="00D26C7A"/>
    <w:rsid w:val="00D27CBF"/>
    <w:rsid w:val="00D27E10"/>
    <w:rsid w:val="00D300A4"/>
    <w:rsid w:val="00D301C9"/>
    <w:rsid w:val="00D309B9"/>
    <w:rsid w:val="00D30B5A"/>
    <w:rsid w:val="00D3228B"/>
    <w:rsid w:val="00D3495E"/>
    <w:rsid w:val="00D354F2"/>
    <w:rsid w:val="00D363A0"/>
    <w:rsid w:val="00D369CE"/>
    <w:rsid w:val="00D3726D"/>
    <w:rsid w:val="00D37417"/>
    <w:rsid w:val="00D37978"/>
    <w:rsid w:val="00D414DE"/>
    <w:rsid w:val="00D4195A"/>
    <w:rsid w:val="00D4211A"/>
    <w:rsid w:val="00D4248E"/>
    <w:rsid w:val="00D4260D"/>
    <w:rsid w:val="00D42B0D"/>
    <w:rsid w:val="00D43670"/>
    <w:rsid w:val="00D437FE"/>
    <w:rsid w:val="00D4487C"/>
    <w:rsid w:val="00D45A24"/>
    <w:rsid w:val="00D460CA"/>
    <w:rsid w:val="00D5021C"/>
    <w:rsid w:val="00D50724"/>
    <w:rsid w:val="00D5091A"/>
    <w:rsid w:val="00D50A27"/>
    <w:rsid w:val="00D511F1"/>
    <w:rsid w:val="00D51679"/>
    <w:rsid w:val="00D52753"/>
    <w:rsid w:val="00D53917"/>
    <w:rsid w:val="00D54A0D"/>
    <w:rsid w:val="00D54DAB"/>
    <w:rsid w:val="00D553E8"/>
    <w:rsid w:val="00D55AD0"/>
    <w:rsid w:val="00D55CB6"/>
    <w:rsid w:val="00D567B8"/>
    <w:rsid w:val="00D56C26"/>
    <w:rsid w:val="00D571DB"/>
    <w:rsid w:val="00D60841"/>
    <w:rsid w:val="00D6135F"/>
    <w:rsid w:val="00D62F63"/>
    <w:rsid w:val="00D631FB"/>
    <w:rsid w:val="00D63252"/>
    <w:rsid w:val="00D643A0"/>
    <w:rsid w:val="00D6539E"/>
    <w:rsid w:val="00D65674"/>
    <w:rsid w:val="00D658DF"/>
    <w:rsid w:val="00D65A1E"/>
    <w:rsid w:val="00D65D6F"/>
    <w:rsid w:val="00D67E94"/>
    <w:rsid w:val="00D70DAF"/>
    <w:rsid w:val="00D71125"/>
    <w:rsid w:val="00D7159A"/>
    <w:rsid w:val="00D718DB"/>
    <w:rsid w:val="00D71DFD"/>
    <w:rsid w:val="00D7279A"/>
    <w:rsid w:val="00D72F10"/>
    <w:rsid w:val="00D7345D"/>
    <w:rsid w:val="00D738DB"/>
    <w:rsid w:val="00D73CE9"/>
    <w:rsid w:val="00D73DF6"/>
    <w:rsid w:val="00D75B9C"/>
    <w:rsid w:val="00D76B00"/>
    <w:rsid w:val="00D77D46"/>
    <w:rsid w:val="00D804A9"/>
    <w:rsid w:val="00D80E42"/>
    <w:rsid w:val="00D81460"/>
    <w:rsid w:val="00D81EC3"/>
    <w:rsid w:val="00D82AC7"/>
    <w:rsid w:val="00D82F1B"/>
    <w:rsid w:val="00D83587"/>
    <w:rsid w:val="00D843F5"/>
    <w:rsid w:val="00D84DB8"/>
    <w:rsid w:val="00D8517C"/>
    <w:rsid w:val="00D85689"/>
    <w:rsid w:val="00D858BD"/>
    <w:rsid w:val="00D86C16"/>
    <w:rsid w:val="00D86CD8"/>
    <w:rsid w:val="00D877FC"/>
    <w:rsid w:val="00D87889"/>
    <w:rsid w:val="00D87BCD"/>
    <w:rsid w:val="00D91452"/>
    <w:rsid w:val="00D91598"/>
    <w:rsid w:val="00D915FF"/>
    <w:rsid w:val="00D91A22"/>
    <w:rsid w:val="00D927C6"/>
    <w:rsid w:val="00D9300A"/>
    <w:rsid w:val="00D93084"/>
    <w:rsid w:val="00D93806"/>
    <w:rsid w:val="00D940BD"/>
    <w:rsid w:val="00D94416"/>
    <w:rsid w:val="00D94935"/>
    <w:rsid w:val="00DA0055"/>
    <w:rsid w:val="00DA0538"/>
    <w:rsid w:val="00DA0566"/>
    <w:rsid w:val="00DA16DC"/>
    <w:rsid w:val="00DA1CC7"/>
    <w:rsid w:val="00DA2829"/>
    <w:rsid w:val="00DA2980"/>
    <w:rsid w:val="00DA3ABF"/>
    <w:rsid w:val="00DA41DB"/>
    <w:rsid w:val="00DA46D1"/>
    <w:rsid w:val="00DA47D7"/>
    <w:rsid w:val="00DA4DEF"/>
    <w:rsid w:val="00DA658E"/>
    <w:rsid w:val="00DA6772"/>
    <w:rsid w:val="00DA71CD"/>
    <w:rsid w:val="00DB088A"/>
    <w:rsid w:val="00DB0D92"/>
    <w:rsid w:val="00DB128F"/>
    <w:rsid w:val="00DB1426"/>
    <w:rsid w:val="00DB1DFB"/>
    <w:rsid w:val="00DB3342"/>
    <w:rsid w:val="00DB3770"/>
    <w:rsid w:val="00DB3D39"/>
    <w:rsid w:val="00DB463D"/>
    <w:rsid w:val="00DB509E"/>
    <w:rsid w:val="00DB5909"/>
    <w:rsid w:val="00DB5B6F"/>
    <w:rsid w:val="00DB60A1"/>
    <w:rsid w:val="00DB616A"/>
    <w:rsid w:val="00DB6B2E"/>
    <w:rsid w:val="00DB71EB"/>
    <w:rsid w:val="00DC0611"/>
    <w:rsid w:val="00DC071C"/>
    <w:rsid w:val="00DC1CF4"/>
    <w:rsid w:val="00DC1F69"/>
    <w:rsid w:val="00DC2234"/>
    <w:rsid w:val="00DC3060"/>
    <w:rsid w:val="00DC4F7C"/>
    <w:rsid w:val="00DC51ED"/>
    <w:rsid w:val="00DC6D52"/>
    <w:rsid w:val="00DC705E"/>
    <w:rsid w:val="00DD0A39"/>
    <w:rsid w:val="00DD1369"/>
    <w:rsid w:val="00DD137D"/>
    <w:rsid w:val="00DD154F"/>
    <w:rsid w:val="00DD198F"/>
    <w:rsid w:val="00DD2FC5"/>
    <w:rsid w:val="00DD3CF2"/>
    <w:rsid w:val="00DD4E7A"/>
    <w:rsid w:val="00DD4F5F"/>
    <w:rsid w:val="00DD5FB0"/>
    <w:rsid w:val="00DD635C"/>
    <w:rsid w:val="00DD642A"/>
    <w:rsid w:val="00DD6670"/>
    <w:rsid w:val="00DD668B"/>
    <w:rsid w:val="00DD7AC3"/>
    <w:rsid w:val="00DE209C"/>
    <w:rsid w:val="00DE2E69"/>
    <w:rsid w:val="00DE358B"/>
    <w:rsid w:val="00DE575D"/>
    <w:rsid w:val="00DE66A3"/>
    <w:rsid w:val="00DE6E92"/>
    <w:rsid w:val="00DE78AD"/>
    <w:rsid w:val="00DE7D8D"/>
    <w:rsid w:val="00DF0CF8"/>
    <w:rsid w:val="00DF1A59"/>
    <w:rsid w:val="00DF26CB"/>
    <w:rsid w:val="00DF3D33"/>
    <w:rsid w:val="00DF472E"/>
    <w:rsid w:val="00DF4FC1"/>
    <w:rsid w:val="00DF7845"/>
    <w:rsid w:val="00DF7E4C"/>
    <w:rsid w:val="00E00071"/>
    <w:rsid w:val="00E00B3E"/>
    <w:rsid w:val="00E01C5D"/>
    <w:rsid w:val="00E0292B"/>
    <w:rsid w:val="00E02F1F"/>
    <w:rsid w:val="00E049AD"/>
    <w:rsid w:val="00E049FD"/>
    <w:rsid w:val="00E04D80"/>
    <w:rsid w:val="00E04F8C"/>
    <w:rsid w:val="00E057E7"/>
    <w:rsid w:val="00E05FEA"/>
    <w:rsid w:val="00E063C6"/>
    <w:rsid w:val="00E06AD6"/>
    <w:rsid w:val="00E06BAA"/>
    <w:rsid w:val="00E07587"/>
    <w:rsid w:val="00E079B6"/>
    <w:rsid w:val="00E07EB3"/>
    <w:rsid w:val="00E109FC"/>
    <w:rsid w:val="00E1102B"/>
    <w:rsid w:val="00E1135C"/>
    <w:rsid w:val="00E11A34"/>
    <w:rsid w:val="00E11E4F"/>
    <w:rsid w:val="00E129EE"/>
    <w:rsid w:val="00E131C6"/>
    <w:rsid w:val="00E13473"/>
    <w:rsid w:val="00E13677"/>
    <w:rsid w:val="00E15C67"/>
    <w:rsid w:val="00E15D52"/>
    <w:rsid w:val="00E162DA"/>
    <w:rsid w:val="00E1729E"/>
    <w:rsid w:val="00E17A56"/>
    <w:rsid w:val="00E212B2"/>
    <w:rsid w:val="00E21FEE"/>
    <w:rsid w:val="00E24647"/>
    <w:rsid w:val="00E247F9"/>
    <w:rsid w:val="00E259EB"/>
    <w:rsid w:val="00E26606"/>
    <w:rsid w:val="00E270AB"/>
    <w:rsid w:val="00E27561"/>
    <w:rsid w:val="00E27D5F"/>
    <w:rsid w:val="00E322BF"/>
    <w:rsid w:val="00E349E4"/>
    <w:rsid w:val="00E350DB"/>
    <w:rsid w:val="00E3515F"/>
    <w:rsid w:val="00E413B8"/>
    <w:rsid w:val="00E41417"/>
    <w:rsid w:val="00E42513"/>
    <w:rsid w:val="00E42570"/>
    <w:rsid w:val="00E43D88"/>
    <w:rsid w:val="00E446D3"/>
    <w:rsid w:val="00E448E2"/>
    <w:rsid w:val="00E45317"/>
    <w:rsid w:val="00E4538A"/>
    <w:rsid w:val="00E46C9D"/>
    <w:rsid w:val="00E479D7"/>
    <w:rsid w:val="00E50F0E"/>
    <w:rsid w:val="00E513B0"/>
    <w:rsid w:val="00E51460"/>
    <w:rsid w:val="00E51748"/>
    <w:rsid w:val="00E54BD2"/>
    <w:rsid w:val="00E55C68"/>
    <w:rsid w:val="00E57634"/>
    <w:rsid w:val="00E577F6"/>
    <w:rsid w:val="00E578F1"/>
    <w:rsid w:val="00E579EE"/>
    <w:rsid w:val="00E57C99"/>
    <w:rsid w:val="00E60208"/>
    <w:rsid w:val="00E61682"/>
    <w:rsid w:val="00E61F4F"/>
    <w:rsid w:val="00E629A2"/>
    <w:rsid w:val="00E646C9"/>
    <w:rsid w:val="00E662F1"/>
    <w:rsid w:val="00E667AF"/>
    <w:rsid w:val="00E6751B"/>
    <w:rsid w:val="00E67CF5"/>
    <w:rsid w:val="00E709F3"/>
    <w:rsid w:val="00E71005"/>
    <w:rsid w:val="00E71224"/>
    <w:rsid w:val="00E71630"/>
    <w:rsid w:val="00E71786"/>
    <w:rsid w:val="00E71B9B"/>
    <w:rsid w:val="00E72F0C"/>
    <w:rsid w:val="00E73004"/>
    <w:rsid w:val="00E73604"/>
    <w:rsid w:val="00E73D0F"/>
    <w:rsid w:val="00E74FB3"/>
    <w:rsid w:val="00E7595B"/>
    <w:rsid w:val="00E7639B"/>
    <w:rsid w:val="00E76CAA"/>
    <w:rsid w:val="00E76DAC"/>
    <w:rsid w:val="00E7799C"/>
    <w:rsid w:val="00E80D09"/>
    <w:rsid w:val="00E81743"/>
    <w:rsid w:val="00E82A63"/>
    <w:rsid w:val="00E8322C"/>
    <w:rsid w:val="00E8358E"/>
    <w:rsid w:val="00E8366C"/>
    <w:rsid w:val="00E8393F"/>
    <w:rsid w:val="00E839AC"/>
    <w:rsid w:val="00E83E0D"/>
    <w:rsid w:val="00E846ED"/>
    <w:rsid w:val="00E847D0"/>
    <w:rsid w:val="00E84999"/>
    <w:rsid w:val="00E84FFC"/>
    <w:rsid w:val="00E854DC"/>
    <w:rsid w:val="00E86632"/>
    <w:rsid w:val="00E8663A"/>
    <w:rsid w:val="00E869E9"/>
    <w:rsid w:val="00E86A46"/>
    <w:rsid w:val="00E870D8"/>
    <w:rsid w:val="00E90467"/>
    <w:rsid w:val="00E91BC1"/>
    <w:rsid w:val="00E93366"/>
    <w:rsid w:val="00E9425B"/>
    <w:rsid w:val="00E943DB"/>
    <w:rsid w:val="00E947E3"/>
    <w:rsid w:val="00E949EC"/>
    <w:rsid w:val="00E95ABD"/>
    <w:rsid w:val="00E95BBD"/>
    <w:rsid w:val="00E96810"/>
    <w:rsid w:val="00E96AF1"/>
    <w:rsid w:val="00E97480"/>
    <w:rsid w:val="00E9753E"/>
    <w:rsid w:val="00E97FC7"/>
    <w:rsid w:val="00EA05F3"/>
    <w:rsid w:val="00EA0A78"/>
    <w:rsid w:val="00EA0DA3"/>
    <w:rsid w:val="00EA248E"/>
    <w:rsid w:val="00EA2AA8"/>
    <w:rsid w:val="00EA3D08"/>
    <w:rsid w:val="00EA3DA3"/>
    <w:rsid w:val="00EA3E31"/>
    <w:rsid w:val="00EA4C75"/>
    <w:rsid w:val="00EA5C81"/>
    <w:rsid w:val="00EA5E61"/>
    <w:rsid w:val="00EA61D9"/>
    <w:rsid w:val="00EA6A43"/>
    <w:rsid w:val="00EA6DDE"/>
    <w:rsid w:val="00EB01E2"/>
    <w:rsid w:val="00EB12C2"/>
    <w:rsid w:val="00EB1A8E"/>
    <w:rsid w:val="00EB22DD"/>
    <w:rsid w:val="00EB2574"/>
    <w:rsid w:val="00EB25B3"/>
    <w:rsid w:val="00EB2734"/>
    <w:rsid w:val="00EB2F01"/>
    <w:rsid w:val="00EB39A6"/>
    <w:rsid w:val="00EB42A1"/>
    <w:rsid w:val="00EB53F0"/>
    <w:rsid w:val="00EB562D"/>
    <w:rsid w:val="00EB5AB7"/>
    <w:rsid w:val="00EB627F"/>
    <w:rsid w:val="00EB76E9"/>
    <w:rsid w:val="00EC0329"/>
    <w:rsid w:val="00EC05E4"/>
    <w:rsid w:val="00EC270D"/>
    <w:rsid w:val="00EC2C2D"/>
    <w:rsid w:val="00EC34B8"/>
    <w:rsid w:val="00EC3874"/>
    <w:rsid w:val="00EC3C2D"/>
    <w:rsid w:val="00EC5187"/>
    <w:rsid w:val="00EC705D"/>
    <w:rsid w:val="00EC70F1"/>
    <w:rsid w:val="00ED00D1"/>
    <w:rsid w:val="00ED0A45"/>
    <w:rsid w:val="00ED0AC4"/>
    <w:rsid w:val="00ED17A2"/>
    <w:rsid w:val="00ED2575"/>
    <w:rsid w:val="00ED343A"/>
    <w:rsid w:val="00ED508A"/>
    <w:rsid w:val="00ED57DF"/>
    <w:rsid w:val="00ED620A"/>
    <w:rsid w:val="00ED6A5C"/>
    <w:rsid w:val="00ED6C3B"/>
    <w:rsid w:val="00ED6FB4"/>
    <w:rsid w:val="00ED7206"/>
    <w:rsid w:val="00ED7BBF"/>
    <w:rsid w:val="00ED7C96"/>
    <w:rsid w:val="00ED7DFF"/>
    <w:rsid w:val="00EE0BB0"/>
    <w:rsid w:val="00EE29D1"/>
    <w:rsid w:val="00EE3ADE"/>
    <w:rsid w:val="00EE484C"/>
    <w:rsid w:val="00EE7D43"/>
    <w:rsid w:val="00EF26CC"/>
    <w:rsid w:val="00EF27B8"/>
    <w:rsid w:val="00EF2B3C"/>
    <w:rsid w:val="00EF2FA9"/>
    <w:rsid w:val="00EF35DF"/>
    <w:rsid w:val="00EF3732"/>
    <w:rsid w:val="00EF3A7E"/>
    <w:rsid w:val="00EF4FB3"/>
    <w:rsid w:val="00EF57C8"/>
    <w:rsid w:val="00EF5850"/>
    <w:rsid w:val="00EF5C28"/>
    <w:rsid w:val="00EF637E"/>
    <w:rsid w:val="00EF756B"/>
    <w:rsid w:val="00F0004F"/>
    <w:rsid w:val="00F017B2"/>
    <w:rsid w:val="00F01B90"/>
    <w:rsid w:val="00F02A3E"/>
    <w:rsid w:val="00F02A55"/>
    <w:rsid w:val="00F02ABA"/>
    <w:rsid w:val="00F02CA8"/>
    <w:rsid w:val="00F02CCC"/>
    <w:rsid w:val="00F03A6B"/>
    <w:rsid w:val="00F03E35"/>
    <w:rsid w:val="00F04C22"/>
    <w:rsid w:val="00F050FE"/>
    <w:rsid w:val="00F05E2E"/>
    <w:rsid w:val="00F06388"/>
    <w:rsid w:val="00F07D7C"/>
    <w:rsid w:val="00F10632"/>
    <w:rsid w:val="00F16762"/>
    <w:rsid w:val="00F175F5"/>
    <w:rsid w:val="00F1790A"/>
    <w:rsid w:val="00F202A5"/>
    <w:rsid w:val="00F20F1F"/>
    <w:rsid w:val="00F20F68"/>
    <w:rsid w:val="00F21129"/>
    <w:rsid w:val="00F21838"/>
    <w:rsid w:val="00F219E0"/>
    <w:rsid w:val="00F22143"/>
    <w:rsid w:val="00F221AD"/>
    <w:rsid w:val="00F22551"/>
    <w:rsid w:val="00F231D1"/>
    <w:rsid w:val="00F25EFB"/>
    <w:rsid w:val="00F2693D"/>
    <w:rsid w:val="00F26CD2"/>
    <w:rsid w:val="00F27BE5"/>
    <w:rsid w:val="00F32CC0"/>
    <w:rsid w:val="00F34298"/>
    <w:rsid w:val="00F34F51"/>
    <w:rsid w:val="00F3634D"/>
    <w:rsid w:val="00F37790"/>
    <w:rsid w:val="00F402E4"/>
    <w:rsid w:val="00F4049F"/>
    <w:rsid w:val="00F41E8B"/>
    <w:rsid w:val="00F43CC7"/>
    <w:rsid w:val="00F44DC1"/>
    <w:rsid w:val="00F45684"/>
    <w:rsid w:val="00F4651D"/>
    <w:rsid w:val="00F47135"/>
    <w:rsid w:val="00F479CB"/>
    <w:rsid w:val="00F47FEA"/>
    <w:rsid w:val="00F5001F"/>
    <w:rsid w:val="00F50730"/>
    <w:rsid w:val="00F514FB"/>
    <w:rsid w:val="00F52150"/>
    <w:rsid w:val="00F524B7"/>
    <w:rsid w:val="00F535C1"/>
    <w:rsid w:val="00F56241"/>
    <w:rsid w:val="00F61EAD"/>
    <w:rsid w:val="00F621A3"/>
    <w:rsid w:val="00F626B7"/>
    <w:rsid w:val="00F62BA2"/>
    <w:rsid w:val="00F63017"/>
    <w:rsid w:val="00F64094"/>
    <w:rsid w:val="00F642AE"/>
    <w:rsid w:val="00F6440A"/>
    <w:rsid w:val="00F65689"/>
    <w:rsid w:val="00F65DE2"/>
    <w:rsid w:val="00F66DA7"/>
    <w:rsid w:val="00F66FF5"/>
    <w:rsid w:val="00F67237"/>
    <w:rsid w:val="00F676F9"/>
    <w:rsid w:val="00F7012F"/>
    <w:rsid w:val="00F70514"/>
    <w:rsid w:val="00F73A25"/>
    <w:rsid w:val="00F742A5"/>
    <w:rsid w:val="00F74DA3"/>
    <w:rsid w:val="00F75DA3"/>
    <w:rsid w:val="00F761C2"/>
    <w:rsid w:val="00F765D7"/>
    <w:rsid w:val="00F76BE7"/>
    <w:rsid w:val="00F7712E"/>
    <w:rsid w:val="00F77C73"/>
    <w:rsid w:val="00F80125"/>
    <w:rsid w:val="00F80289"/>
    <w:rsid w:val="00F80782"/>
    <w:rsid w:val="00F8245A"/>
    <w:rsid w:val="00F82AAA"/>
    <w:rsid w:val="00F83979"/>
    <w:rsid w:val="00F8401B"/>
    <w:rsid w:val="00F84710"/>
    <w:rsid w:val="00F84B7E"/>
    <w:rsid w:val="00F85B2E"/>
    <w:rsid w:val="00F8608B"/>
    <w:rsid w:val="00F8646B"/>
    <w:rsid w:val="00F86BA2"/>
    <w:rsid w:val="00F87082"/>
    <w:rsid w:val="00F87260"/>
    <w:rsid w:val="00F87415"/>
    <w:rsid w:val="00F91D39"/>
    <w:rsid w:val="00F9304F"/>
    <w:rsid w:val="00F932F0"/>
    <w:rsid w:val="00F94619"/>
    <w:rsid w:val="00F956F3"/>
    <w:rsid w:val="00F960FF"/>
    <w:rsid w:val="00F9669D"/>
    <w:rsid w:val="00F96947"/>
    <w:rsid w:val="00F96ECB"/>
    <w:rsid w:val="00FA01AA"/>
    <w:rsid w:val="00FA0EF4"/>
    <w:rsid w:val="00FA1C42"/>
    <w:rsid w:val="00FA2856"/>
    <w:rsid w:val="00FA2CC6"/>
    <w:rsid w:val="00FA3259"/>
    <w:rsid w:val="00FA32E4"/>
    <w:rsid w:val="00FA39E2"/>
    <w:rsid w:val="00FA457D"/>
    <w:rsid w:val="00FA5403"/>
    <w:rsid w:val="00FA594F"/>
    <w:rsid w:val="00FA5FD4"/>
    <w:rsid w:val="00FA6D70"/>
    <w:rsid w:val="00FA709F"/>
    <w:rsid w:val="00FA78F5"/>
    <w:rsid w:val="00FA7C57"/>
    <w:rsid w:val="00FA7D22"/>
    <w:rsid w:val="00FB1817"/>
    <w:rsid w:val="00FB182C"/>
    <w:rsid w:val="00FB1FB8"/>
    <w:rsid w:val="00FB2CEC"/>
    <w:rsid w:val="00FB364F"/>
    <w:rsid w:val="00FB3CE5"/>
    <w:rsid w:val="00FB3D02"/>
    <w:rsid w:val="00FB4284"/>
    <w:rsid w:val="00FB485F"/>
    <w:rsid w:val="00FB4B06"/>
    <w:rsid w:val="00FB545E"/>
    <w:rsid w:val="00FB5BD5"/>
    <w:rsid w:val="00FB6673"/>
    <w:rsid w:val="00FB7235"/>
    <w:rsid w:val="00FC0AC6"/>
    <w:rsid w:val="00FC178A"/>
    <w:rsid w:val="00FC17B1"/>
    <w:rsid w:val="00FC1C44"/>
    <w:rsid w:val="00FC25C3"/>
    <w:rsid w:val="00FC2DB0"/>
    <w:rsid w:val="00FC3B6E"/>
    <w:rsid w:val="00FC4158"/>
    <w:rsid w:val="00FC4284"/>
    <w:rsid w:val="00FC5E08"/>
    <w:rsid w:val="00FC6922"/>
    <w:rsid w:val="00FD0C84"/>
    <w:rsid w:val="00FD123A"/>
    <w:rsid w:val="00FD18D3"/>
    <w:rsid w:val="00FD1944"/>
    <w:rsid w:val="00FD1F13"/>
    <w:rsid w:val="00FD214D"/>
    <w:rsid w:val="00FD2390"/>
    <w:rsid w:val="00FD2579"/>
    <w:rsid w:val="00FD2891"/>
    <w:rsid w:val="00FD2D9C"/>
    <w:rsid w:val="00FD4426"/>
    <w:rsid w:val="00FD491B"/>
    <w:rsid w:val="00FD4A8F"/>
    <w:rsid w:val="00FD4CDC"/>
    <w:rsid w:val="00FD597E"/>
    <w:rsid w:val="00FD6B67"/>
    <w:rsid w:val="00FD71A7"/>
    <w:rsid w:val="00FD76C2"/>
    <w:rsid w:val="00FD7A4F"/>
    <w:rsid w:val="00FD7CBF"/>
    <w:rsid w:val="00FE1780"/>
    <w:rsid w:val="00FE27DA"/>
    <w:rsid w:val="00FE2AC8"/>
    <w:rsid w:val="00FE2F1A"/>
    <w:rsid w:val="00FE31DE"/>
    <w:rsid w:val="00FE3FF8"/>
    <w:rsid w:val="00FE4829"/>
    <w:rsid w:val="00FE6BA2"/>
    <w:rsid w:val="00FF0638"/>
    <w:rsid w:val="00FF17A3"/>
    <w:rsid w:val="00FF18A6"/>
    <w:rsid w:val="00FF2769"/>
    <w:rsid w:val="00FF2988"/>
    <w:rsid w:val="00FF49D1"/>
    <w:rsid w:val="00FF4E6D"/>
    <w:rsid w:val="00FF59E5"/>
    <w:rsid w:val="00FF602B"/>
    <w:rsid w:val="00FF64BF"/>
    <w:rsid w:val="00FF698C"/>
    <w:rsid w:val="00FF7425"/>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D4ABA0"/>
  <w15:chartTrackingRefBased/>
  <w15:docId w15:val="{B8A4F4B7-28B5-4CB1-9F9E-17108BE2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187"/>
  </w:style>
  <w:style w:type="paragraph" w:styleId="Heading1">
    <w:name w:val="heading 1"/>
    <w:basedOn w:val="Normal"/>
    <w:next w:val="Normal"/>
    <w:qFormat/>
    <w:pPr>
      <w:keepNext/>
      <w:tabs>
        <w:tab w:val="center" w:pos="4680"/>
      </w:tabs>
      <w:spacing w:line="218" w:lineRule="auto"/>
      <w:jc w:val="both"/>
      <w:outlineLvl w:val="0"/>
    </w:pPr>
    <w:rPr>
      <w:b/>
      <w:sz w:val="24"/>
    </w:rPr>
  </w:style>
  <w:style w:type="paragraph" w:styleId="Heading2">
    <w:name w:val="heading 2"/>
    <w:basedOn w:val="Normal"/>
    <w:next w:val="Normal"/>
    <w:qFormat/>
    <w:pPr>
      <w:keepNext/>
      <w:jc w:val="both"/>
      <w:outlineLvl w:val="1"/>
    </w:pPr>
    <w:rPr>
      <w:rFonts w:ascii="CG Times" w:hAnsi="CG Times"/>
      <w:snapToGrid w:val="0"/>
      <w:sz w:val="24"/>
      <w:u w:val="single"/>
    </w:rPr>
  </w:style>
  <w:style w:type="paragraph" w:styleId="Heading3">
    <w:name w:val="heading 3"/>
    <w:basedOn w:val="Normal"/>
    <w:next w:val="Normal"/>
    <w:qFormat/>
    <w:pPr>
      <w:keepNext/>
      <w:spacing w:line="218" w:lineRule="auto"/>
      <w:jc w:val="both"/>
      <w:outlineLvl w:val="2"/>
    </w:pPr>
    <w:rPr>
      <w:sz w:val="24"/>
    </w:rPr>
  </w:style>
  <w:style w:type="paragraph" w:styleId="Heading4">
    <w:name w:val="heading 4"/>
    <w:basedOn w:val="Normal"/>
    <w:next w:val="Normal"/>
    <w:qFormat/>
    <w:pPr>
      <w:keepNext/>
      <w:spacing w:line="218" w:lineRule="auto"/>
      <w:ind w:left="1440" w:hanging="1080"/>
      <w:jc w:val="both"/>
      <w:outlineLvl w:val="3"/>
    </w:pPr>
    <w:rPr>
      <w:sz w:val="24"/>
    </w:rPr>
  </w:style>
  <w:style w:type="paragraph" w:styleId="Heading5">
    <w:name w:val="heading 5"/>
    <w:basedOn w:val="Normal"/>
    <w:next w:val="Normal"/>
    <w:qFormat/>
    <w:pPr>
      <w:keepNext/>
      <w:spacing w:line="218" w:lineRule="auto"/>
      <w:ind w:left="720"/>
      <w:jc w:val="both"/>
      <w:outlineLvl w:val="4"/>
    </w:pPr>
    <w:rPr>
      <w:i/>
      <w:snapToGrid w:val="0"/>
      <w:sz w:val="24"/>
    </w:rPr>
  </w:style>
  <w:style w:type="paragraph" w:styleId="Heading6">
    <w:name w:val="heading 6"/>
    <w:basedOn w:val="Normal"/>
    <w:next w:val="Normal"/>
    <w:qFormat/>
    <w:pPr>
      <w:keepNext/>
      <w:spacing w:line="218" w:lineRule="auto"/>
      <w:ind w:left="720"/>
      <w:jc w:val="both"/>
      <w:outlineLvl w:val="5"/>
    </w:pPr>
    <w:rPr>
      <w:sz w:val="24"/>
    </w:rPr>
  </w:style>
  <w:style w:type="paragraph" w:styleId="Heading7">
    <w:name w:val="heading 7"/>
    <w:basedOn w:val="Normal"/>
    <w:next w:val="Normal"/>
    <w:qFormat/>
    <w:pPr>
      <w:keepNext/>
      <w:spacing w:line="218" w:lineRule="auto"/>
      <w:ind w:left="2160" w:hanging="720"/>
      <w:jc w:val="both"/>
      <w:outlineLvl w:val="6"/>
    </w:pPr>
    <w:rPr>
      <w:sz w:val="24"/>
    </w:rPr>
  </w:style>
  <w:style w:type="paragraph" w:styleId="Heading8">
    <w:name w:val="heading 8"/>
    <w:basedOn w:val="Normal"/>
    <w:next w:val="Normal"/>
    <w:qFormat/>
    <w:pPr>
      <w:keepNext/>
      <w:spacing w:line="218" w:lineRule="auto"/>
      <w:jc w:val="both"/>
      <w:outlineLvl w:val="7"/>
    </w:pPr>
    <w:rPr>
      <w:i/>
      <w:sz w:val="24"/>
      <w:u w:val="single"/>
    </w:rPr>
  </w:style>
  <w:style w:type="paragraph" w:styleId="Heading9">
    <w:name w:val="heading 9"/>
    <w:basedOn w:val="Normal"/>
    <w:next w:val="Normal"/>
    <w:qFormat/>
    <w:pPr>
      <w:keepNext/>
      <w:spacing w:line="218" w:lineRule="auto"/>
      <w:ind w:left="720" w:hanging="720"/>
      <w:jc w:val="both"/>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pPr>
      <w:jc w:val="both"/>
    </w:pPr>
    <w:rPr>
      <w:rFonts w:ascii="CG Times" w:hAnsi="CG Times"/>
      <w:snapToGrid w:val="0"/>
      <w:sz w:val="24"/>
    </w:rPr>
  </w:style>
  <w:style w:type="paragraph" w:styleId="BodyText2">
    <w:name w:val="Body Text 2"/>
    <w:basedOn w:val="Normal"/>
    <w:pPr>
      <w:spacing w:line="218" w:lineRule="auto"/>
      <w:jc w:val="both"/>
    </w:pPr>
    <w:rPr>
      <w:b/>
      <w:sz w:val="24"/>
    </w:rPr>
  </w:style>
  <w:style w:type="paragraph" w:styleId="BodyTextIndent2">
    <w:name w:val="Body Text Indent 2"/>
    <w:basedOn w:val="Normal"/>
    <w:link w:val="BodyTextIndent2Char"/>
    <w:pPr>
      <w:spacing w:line="218" w:lineRule="auto"/>
      <w:ind w:left="720" w:hanging="720"/>
      <w:jc w:val="both"/>
    </w:pPr>
    <w:rPr>
      <w:rFonts w:ascii="CG Times" w:hAnsi="CG Times"/>
      <w:snapToGrid w:val="0"/>
      <w:sz w:val="24"/>
    </w:rPr>
  </w:style>
  <w:style w:type="character" w:styleId="PageNumber">
    <w:name w:val="page number"/>
    <w:basedOn w:val="DefaultParagraphFont"/>
  </w:style>
  <w:style w:type="paragraph" w:styleId="BodyTextIndent">
    <w:name w:val="Body Text Indent"/>
    <w:basedOn w:val="Normal"/>
    <w:pPr>
      <w:spacing w:line="218" w:lineRule="auto"/>
      <w:ind w:left="720"/>
      <w:jc w:val="both"/>
    </w:pPr>
    <w:rPr>
      <w:sz w:val="24"/>
    </w:rPr>
  </w:style>
  <w:style w:type="paragraph" w:styleId="BodyTextIndent3">
    <w:name w:val="Body Text Indent 3"/>
    <w:basedOn w:val="Normal"/>
    <w:pPr>
      <w:spacing w:line="218" w:lineRule="auto"/>
      <w:ind w:left="630" w:hanging="630"/>
      <w:jc w:val="both"/>
    </w:pPr>
    <w:rPr>
      <w:sz w:val="24"/>
    </w:rPr>
  </w:style>
  <w:style w:type="paragraph" w:styleId="Title">
    <w:name w:val="Title"/>
    <w:basedOn w:val="Normal"/>
    <w:qFormat/>
    <w:pPr>
      <w:tabs>
        <w:tab w:val="center" w:pos="4680"/>
      </w:tabs>
      <w:spacing w:line="218" w:lineRule="auto"/>
      <w:jc w:val="center"/>
    </w:pPr>
    <w:rPr>
      <w:b/>
      <w:sz w:val="24"/>
    </w:rPr>
  </w:style>
  <w:style w:type="paragraph" w:styleId="BalloonText">
    <w:name w:val="Balloon Text"/>
    <w:basedOn w:val="Normal"/>
    <w:semiHidden/>
    <w:rsid w:val="00F37790"/>
    <w:rPr>
      <w:rFonts w:ascii="Tahoma" w:hAnsi="Tahoma" w:cs="Tahoma"/>
      <w:sz w:val="16"/>
      <w:szCs w:val="16"/>
    </w:rPr>
  </w:style>
  <w:style w:type="paragraph" w:styleId="DocumentMap">
    <w:name w:val="Document Map"/>
    <w:basedOn w:val="Normal"/>
    <w:semiHidden/>
    <w:rsid w:val="0065088E"/>
    <w:pPr>
      <w:shd w:val="clear" w:color="auto" w:fill="000080"/>
    </w:pPr>
    <w:rPr>
      <w:rFonts w:ascii="Tahoma" w:hAnsi="Tahoma" w:cs="Tahoma"/>
    </w:rPr>
  </w:style>
  <w:style w:type="character" w:styleId="Hyperlink">
    <w:name w:val="Hyperlink"/>
    <w:rsid w:val="00821572"/>
    <w:rPr>
      <w:color w:val="0000FF"/>
      <w:u w:val="single"/>
    </w:rPr>
  </w:style>
  <w:style w:type="paragraph" w:styleId="FootnoteText">
    <w:name w:val="footnote text"/>
    <w:basedOn w:val="Normal"/>
    <w:semiHidden/>
    <w:rsid w:val="00463764"/>
  </w:style>
  <w:style w:type="character" w:styleId="FootnoteReference">
    <w:name w:val="footnote reference"/>
    <w:semiHidden/>
    <w:rsid w:val="00463764"/>
    <w:rPr>
      <w:vertAlign w:val="superscript"/>
    </w:rPr>
  </w:style>
  <w:style w:type="table" w:styleId="TableWeb1">
    <w:name w:val="Table Web 1"/>
    <w:basedOn w:val="TableNormal"/>
    <w:rsid w:val="00734CB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91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472566"/>
  </w:style>
  <w:style w:type="character" w:customStyle="1" w:styleId="emailstyle18">
    <w:name w:val="emailstyle18"/>
    <w:semiHidden/>
    <w:rsid w:val="00DF7845"/>
    <w:rPr>
      <w:rFonts w:ascii="Arial" w:hAnsi="Arial" w:cs="Arial" w:hint="default"/>
      <w:color w:val="auto"/>
      <w:sz w:val="20"/>
      <w:szCs w:val="20"/>
    </w:rPr>
  </w:style>
  <w:style w:type="paragraph" w:styleId="ListParagraph">
    <w:name w:val="List Paragraph"/>
    <w:basedOn w:val="Normal"/>
    <w:uiPriority w:val="34"/>
    <w:qFormat/>
    <w:rsid w:val="002F4582"/>
    <w:pPr>
      <w:ind w:left="720"/>
      <w:contextualSpacing/>
    </w:pPr>
    <w:rPr>
      <w:sz w:val="24"/>
      <w:szCs w:val="24"/>
    </w:rPr>
  </w:style>
  <w:style w:type="character" w:styleId="CommentReference">
    <w:name w:val="annotation reference"/>
    <w:rsid w:val="00CF45CD"/>
    <w:rPr>
      <w:sz w:val="16"/>
      <w:szCs w:val="16"/>
    </w:rPr>
  </w:style>
  <w:style w:type="paragraph" w:styleId="CommentSubject">
    <w:name w:val="annotation subject"/>
    <w:basedOn w:val="CommentText"/>
    <w:next w:val="CommentText"/>
    <w:link w:val="CommentSubjectChar"/>
    <w:rsid w:val="00CF45CD"/>
    <w:rPr>
      <w:b/>
      <w:bCs/>
    </w:rPr>
  </w:style>
  <w:style w:type="character" w:customStyle="1" w:styleId="CommentTextChar">
    <w:name w:val="Comment Text Char"/>
    <w:basedOn w:val="DefaultParagraphFont"/>
    <w:link w:val="CommentText"/>
    <w:semiHidden/>
    <w:rsid w:val="00CF45CD"/>
  </w:style>
  <w:style w:type="character" w:customStyle="1" w:styleId="CommentSubjectChar">
    <w:name w:val="Comment Subject Char"/>
    <w:link w:val="CommentSubject"/>
    <w:rsid w:val="00CF45CD"/>
    <w:rPr>
      <w:b/>
      <w:bCs/>
    </w:rPr>
  </w:style>
  <w:style w:type="character" w:customStyle="1" w:styleId="BodyTextIndent2Char">
    <w:name w:val="Body Text Indent 2 Char"/>
    <w:link w:val="BodyTextIndent2"/>
    <w:rsid w:val="00FA32E4"/>
    <w:rPr>
      <w:rFonts w:ascii="CG Times" w:hAnsi="CG Times"/>
      <w:snapToGrid w:val="0"/>
      <w:sz w:val="24"/>
    </w:rPr>
  </w:style>
  <w:style w:type="character" w:styleId="FollowedHyperlink">
    <w:name w:val="FollowedHyperlink"/>
    <w:rsid w:val="00B36B9E"/>
    <w:rPr>
      <w:color w:val="800080"/>
      <w:u w:val="single"/>
    </w:rPr>
  </w:style>
  <w:style w:type="paragraph" w:styleId="NoSpacing">
    <w:name w:val="No Spacing"/>
    <w:uiPriority w:val="1"/>
    <w:qFormat/>
    <w:rsid w:val="006E6D12"/>
  </w:style>
  <w:style w:type="character" w:styleId="UnresolvedMention">
    <w:name w:val="Unresolved Mention"/>
    <w:uiPriority w:val="99"/>
    <w:semiHidden/>
    <w:unhideWhenUsed/>
    <w:rsid w:val="00907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687039">
      <w:bodyDiv w:val="1"/>
      <w:marLeft w:val="0"/>
      <w:marRight w:val="0"/>
      <w:marTop w:val="0"/>
      <w:marBottom w:val="0"/>
      <w:divBdr>
        <w:top w:val="none" w:sz="0" w:space="0" w:color="auto"/>
        <w:left w:val="none" w:sz="0" w:space="0" w:color="auto"/>
        <w:bottom w:val="none" w:sz="0" w:space="0" w:color="auto"/>
        <w:right w:val="none" w:sz="0" w:space="0" w:color="auto"/>
      </w:divBdr>
      <w:divsChild>
        <w:div w:id="1344892686">
          <w:marLeft w:val="1166"/>
          <w:marRight w:val="0"/>
          <w:marTop w:val="77"/>
          <w:marBottom w:val="0"/>
          <w:divBdr>
            <w:top w:val="none" w:sz="0" w:space="0" w:color="auto"/>
            <w:left w:val="none" w:sz="0" w:space="0" w:color="auto"/>
            <w:bottom w:val="none" w:sz="0" w:space="0" w:color="auto"/>
            <w:right w:val="none" w:sz="0" w:space="0" w:color="auto"/>
          </w:divBdr>
        </w:div>
      </w:divsChild>
    </w:div>
    <w:div w:id="154149404">
      <w:bodyDiv w:val="1"/>
      <w:marLeft w:val="0"/>
      <w:marRight w:val="0"/>
      <w:marTop w:val="0"/>
      <w:marBottom w:val="0"/>
      <w:divBdr>
        <w:top w:val="none" w:sz="0" w:space="0" w:color="auto"/>
        <w:left w:val="none" w:sz="0" w:space="0" w:color="auto"/>
        <w:bottom w:val="none" w:sz="0" w:space="0" w:color="auto"/>
        <w:right w:val="none" w:sz="0" w:space="0" w:color="auto"/>
      </w:divBdr>
      <w:divsChild>
        <w:div w:id="1788429235">
          <w:marLeft w:val="720"/>
          <w:marRight w:val="0"/>
          <w:marTop w:val="200"/>
          <w:marBottom w:val="0"/>
          <w:divBdr>
            <w:top w:val="none" w:sz="0" w:space="0" w:color="auto"/>
            <w:left w:val="none" w:sz="0" w:space="0" w:color="auto"/>
            <w:bottom w:val="none" w:sz="0" w:space="0" w:color="auto"/>
            <w:right w:val="none" w:sz="0" w:space="0" w:color="auto"/>
          </w:divBdr>
        </w:div>
        <w:div w:id="1942108640">
          <w:marLeft w:val="720"/>
          <w:marRight w:val="0"/>
          <w:marTop w:val="200"/>
          <w:marBottom w:val="0"/>
          <w:divBdr>
            <w:top w:val="none" w:sz="0" w:space="0" w:color="auto"/>
            <w:left w:val="none" w:sz="0" w:space="0" w:color="auto"/>
            <w:bottom w:val="none" w:sz="0" w:space="0" w:color="auto"/>
            <w:right w:val="none" w:sz="0" w:space="0" w:color="auto"/>
          </w:divBdr>
        </w:div>
        <w:div w:id="142628874">
          <w:marLeft w:val="720"/>
          <w:marRight w:val="0"/>
          <w:marTop w:val="200"/>
          <w:marBottom w:val="0"/>
          <w:divBdr>
            <w:top w:val="none" w:sz="0" w:space="0" w:color="auto"/>
            <w:left w:val="none" w:sz="0" w:space="0" w:color="auto"/>
            <w:bottom w:val="none" w:sz="0" w:space="0" w:color="auto"/>
            <w:right w:val="none" w:sz="0" w:space="0" w:color="auto"/>
          </w:divBdr>
        </w:div>
      </w:divsChild>
    </w:div>
    <w:div w:id="156268476">
      <w:bodyDiv w:val="1"/>
      <w:marLeft w:val="0"/>
      <w:marRight w:val="0"/>
      <w:marTop w:val="0"/>
      <w:marBottom w:val="0"/>
      <w:divBdr>
        <w:top w:val="none" w:sz="0" w:space="0" w:color="auto"/>
        <w:left w:val="none" w:sz="0" w:space="0" w:color="auto"/>
        <w:bottom w:val="none" w:sz="0" w:space="0" w:color="auto"/>
        <w:right w:val="none" w:sz="0" w:space="0" w:color="auto"/>
      </w:divBdr>
      <w:divsChild>
        <w:div w:id="1909610269">
          <w:marLeft w:val="1080"/>
          <w:marRight w:val="0"/>
          <w:marTop w:val="0"/>
          <w:marBottom w:val="0"/>
          <w:divBdr>
            <w:top w:val="none" w:sz="0" w:space="0" w:color="auto"/>
            <w:left w:val="none" w:sz="0" w:space="0" w:color="auto"/>
            <w:bottom w:val="none" w:sz="0" w:space="0" w:color="auto"/>
            <w:right w:val="none" w:sz="0" w:space="0" w:color="auto"/>
          </w:divBdr>
        </w:div>
      </w:divsChild>
    </w:div>
    <w:div w:id="277218953">
      <w:bodyDiv w:val="1"/>
      <w:marLeft w:val="0"/>
      <w:marRight w:val="0"/>
      <w:marTop w:val="0"/>
      <w:marBottom w:val="0"/>
      <w:divBdr>
        <w:top w:val="none" w:sz="0" w:space="0" w:color="auto"/>
        <w:left w:val="none" w:sz="0" w:space="0" w:color="auto"/>
        <w:bottom w:val="none" w:sz="0" w:space="0" w:color="auto"/>
        <w:right w:val="none" w:sz="0" w:space="0" w:color="auto"/>
      </w:divBdr>
    </w:div>
    <w:div w:id="297538316">
      <w:bodyDiv w:val="1"/>
      <w:marLeft w:val="0"/>
      <w:marRight w:val="0"/>
      <w:marTop w:val="0"/>
      <w:marBottom w:val="0"/>
      <w:divBdr>
        <w:top w:val="none" w:sz="0" w:space="0" w:color="auto"/>
        <w:left w:val="none" w:sz="0" w:space="0" w:color="auto"/>
        <w:bottom w:val="none" w:sz="0" w:space="0" w:color="auto"/>
        <w:right w:val="none" w:sz="0" w:space="0" w:color="auto"/>
      </w:divBdr>
    </w:div>
    <w:div w:id="432286577">
      <w:bodyDiv w:val="1"/>
      <w:marLeft w:val="0"/>
      <w:marRight w:val="0"/>
      <w:marTop w:val="0"/>
      <w:marBottom w:val="0"/>
      <w:divBdr>
        <w:top w:val="none" w:sz="0" w:space="0" w:color="auto"/>
        <w:left w:val="none" w:sz="0" w:space="0" w:color="auto"/>
        <w:bottom w:val="none" w:sz="0" w:space="0" w:color="auto"/>
        <w:right w:val="none" w:sz="0" w:space="0" w:color="auto"/>
      </w:divBdr>
      <w:divsChild>
        <w:div w:id="66196968">
          <w:marLeft w:val="1080"/>
          <w:marRight w:val="0"/>
          <w:marTop w:val="0"/>
          <w:marBottom w:val="0"/>
          <w:divBdr>
            <w:top w:val="none" w:sz="0" w:space="0" w:color="auto"/>
            <w:left w:val="none" w:sz="0" w:space="0" w:color="auto"/>
            <w:bottom w:val="none" w:sz="0" w:space="0" w:color="auto"/>
            <w:right w:val="none" w:sz="0" w:space="0" w:color="auto"/>
          </w:divBdr>
        </w:div>
        <w:div w:id="677149906">
          <w:marLeft w:val="1080"/>
          <w:marRight w:val="0"/>
          <w:marTop w:val="0"/>
          <w:marBottom w:val="0"/>
          <w:divBdr>
            <w:top w:val="none" w:sz="0" w:space="0" w:color="auto"/>
            <w:left w:val="none" w:sz="0" w:space="0" w:color="auto"/>
            <w:bottom w:val="none" w:sz="0" w:space="0" w:color="auto"/>
            <w:right w:val="none" w:sz="0" w:space="0" w:color="auto"/>
          </w:divBdr>
        </w:div>
        <w:div w:id="1316376435">
          <w:marLeft w:val="1080"/>
          <w:marRight w:val="0"/>
          <w:marTop w:val="0"/>
          <w:marBottom w:val="0"/>
          <w:divBdr>
            <w:top w:val="none" w:sz="0" w:space="0" w:color="auto"/>
            <w:left w:val="none" w:sz="0" w:space="0" w:color="auto"/>
            <w:bottom w:val="none" w:sz="0" w:space="0" w:color="auto"/>
            <w:right w:val="none" w:sz="0" w:space="0" w:color="auto"/>
          </w:divBdr>
        </w:div>
        <w:div w:id="1797019527">
          <w:marLeft w:val="1080"/>
          <w:marRight w:val="0"/>
          <w:marTop w:val="0"/>
          <w:marBottom w:val="0"/>
          <w:divBdr>
            <w:top w:val="none" w:sz="0" w:space="0" w:color="auto"/>
            <w:left w:val="none" w:sz="0" w:space="0" w:color="auto"/>
            <w:bottom w:val="none" w:sz="0" w:space="0" w:color="auto"/>
            <w:right w:val="none" w:sz="0" w:space="0" w:color="auto"/>
          </w:divBdr>
        </w:div>
      </w:divsChild>
    </w:div>
    <w:div w:id="470513782">
      <w:bodyDiv w:val="1"/>
      <w:marLeft w:val="0"/>
      <w:marRight w:val="0"/>
      <w:marTop w:val="0"/>
      <w:marBottom w:val="0"/>
      <w:divBdr>
        <w:top w:val="none" w:sz="0" w:space="0" w:color="auto"/>
        <w:left w:val="none" w:sz="0" w:space="0" w:color="auto"/>
        <w:bottom w:val="none" w:sz="0" w:space="0" w:color="auto"/>
        <w:right w:val="none" w:sz="0" w:space="0" w:color="auto"/>
      </w:divBdr>
      <w:divsChild>
        <w:div w:id="1942301856">
          <w:marLeft w:val="360"/>
          <w:marRight w:val="0"/>
          <w:marTop w:val="200"/>
          <w:marBottom w:val="0"/>
          <w:divBdr>
            <w:top w:val="none" w:sz="0" w:space="0" w:color="auto"/>
            <w:left w:val="none" w:sz="0" w:space="0" w:color="auto"/>
            <w:bottom w:val="none" w:sz="0" w:space="0" w:color="auto"/>
            <w:right w:val="none" w:sz="0" w:space="0" w:color="auto"/>
          </w:divBdr>
        </w:div>
        <w:div w:id="1979411241">
          <w:marLeft w:val="360"/>
          <w:marRight w:val="0"/>
          <w:marTop w:val="200"/>
          <w:marBottom w:val="0"/>
          <w:divBdr>
            <w:top w:val="none" w:sz="0" w:space="0" w:color="auto"/>
            <w:left w:val="none" w:sz="0" w:space="0" w:color="auto"/>
            <w:bottom w:val="none" w:sz="0" w:space="0" w:color="auto"/>
            <w:right w:val="none" w:sz="0" w:space="0" w:color="auto"/>
          </w:divBdr>
        </w:div>
      </w:divsChild>
    </w:div>
    <w:div w:id="483737501">
      <w:bodyDiv w:val="1"/>
      <w:marLeft w:val="0"/>
      <w:marRight w:val="0"/>
      <w:marTop w:val="0"/>
      <w:marBottom w:val="0"/>
      <w:divBdr>
        <w:top w:val="none" w:sz="0" w:space="0" w:color="auto"/>
        <w:left w:val="none" w:sz="0" w:space="0" w:color="auto"/>
        <w:bottom w:val="none" w:sz="0" w:space="0" w:color="auto"/>
        <w:right w:val="none" w:sz="0" w:space="0" w:color="auto"/>
      </w:divBdr>
      <w:divsChild>
        <w:div w:id="727073380">
          <w:marLeft w:val="360"/>
          <w:marRight w:val="0"/>
          <w:marTop w:val="0"/>
          <w:marBottom w:val="0"/>
          <w:divBdr>
            <w:top w:val="none" w:sz="0" w:space="0" w:color="auto"/>
            <w:left w:val="none" w:sz="0" w:space="0" w:color="auto"/>
            <w:bottom w:val="none" w:sz="0" w:space="0" w:color="auto"/>
            <w:right w:val="none" w:sz="0" w:space="0" w:color="auto"/>
          </w:divBdr>
        </w:div>
        <w:div w:id="991055565">
          <w:marLeft w:val="360"/>
          <w:marRight w:val="0"/>
          <w:marTop w:val="0"/>
          <w:marBottom w:val="0"/>
          <w:divBdr>
            <w:top w:val="none" w:sz="0" w:space="0" w:color="auto"/>
            <w:left w:val="none" w:sz="0" w:space="0" w:color="auto"/>
            <w:bottom w:val="none" w:sz="0" w:space="0" w:color="auto"/>
            <w:right w:val="none" w:sz="0" w:space="0" w:color="auto"/>
          </w:divBdr>
        </w:div>
        <w:div w:id="1105732015">
          <w:marLeft w:val="360"/>
          <w:marRight w:val="0"/>
          <w:marTop w:val="0"/>
          <w:marBottom w:val="0"/>
          <w:divBdr>
            <w:top w:val="none" w:sz="0" w:space="0" w:color="auto"/>
            <w:left w:val="none" w:sz="0" w:space="0" w:color="auto"/>
            <w:bottom w:val="none" w:sz="0" w:space="0" w:color="auto"/>
            <w:right w:val="none" w:sz="0" w:space="0" w:color="auto"/>
          </w:divBdr>
        </w:div>
        <w:div w:id="1252086276">
          <w:marLeft w:val="360"/>
          <w:marRight w:val="0"/>
          <w:marTop w:val="0"/>
          <w:marBottom w:val="0"/>
          <w:divBdr>
            <w:top w:val="none" w:sz="0" w:space="0" w:color="auto"/>
            <w:left w:val="none" w:sz="0" w:space="0" w:color="auto"/>
            <w:bottom w:val="none" w:sz="0" w:space="0" w:color="auto"/>
            <w:right w:val="none" w:sz="0" w:space="0" w:color="auto"/>
          </w:divBdr>
        </w:div>
        <w:div w:id="1357391310">
          <w:marLeft w:val="360"/>
          <w:marRight w:val="0"/>
          <w:marTop w:val="0"/>
          <w:marBottom w:val="0"/>
          <w:divBdr>
            <w:top w:val="none" w:sz="0" w:space="0" w:color="auto"/>
            <w:left w:val="none" w:sz="0" w:space="0" w:color="auto"/>
            <w:bottom w:val="none" w:sz="0" w:space="0" w:color="auto"/>
            <w:right w:val="none" w:sz="0" w:space="0" w:color="auto"/>
          </w:divBdr>
        </w:div>
        <w:div w:id="1435130068">
          <w:marLeft w:val="360"/>
          <w:marRight w:val="0"/>
          <w:marTop w:val="0"/>
          <w:marBottom w:val="0"/>
          <w:divBdr>
            <w:top w:val="none" w:sz="0" w:space="0" w:color="auto"/>
            <w:left w:val="none" w:sz="0" w:space="0" w:color="auto"/>
            <w:bottom w:val="none" w:sz="0" w:space="0" w:color="auto"/>
            <w:right w:val="none" w:sz="0" w:space="0" w:color="auto"/>
          </w:divBdr>
        </w:div>
        <w:div w:id="1749306143">
          <w:marLeft w:val="360"/>
          <w:marRight w:val="0"/>
          <w:marTop w:val="0"/>
          <w:marBottom w:val="0"/>
          <w:divBdr>
            <w:top w:val="none" w:sz="0" w:space="0" w:color="auto"/>
            <w:left w:val="none" w:sz="0" w:space="0" w:color="auto"/>
            <w:bottom w:val="none" w:sz="0" w:space="0" w:color="auto"/>
            <w:right w:val="none" w:sz="0" w:space="0" w:color="auto"/>
          </w:divBdr>
        </w:div>
        <w:div w:id="1834299851">
          <w:marLeft w:val="360"/>
          <w:marRight w:val="0"/>
          <w:marTop w:val="0"/>
          <w:marBottom w:val="0"/>
          <w:divBdr>
            <w:top w:val="none" w:sz="0" w:space="0" w:color="auto"/>
            <w:left w:val="none" w:sz="0" w:space="0" w:color="auto"/>
            <w:bottom w:val="none" w:sz="0" w:space="0" w:color="auto"/>
            <w:right w:val="none" w:sz="0" w:space="0" w:color="auto"/>
          </w:divBdr>
        </w:div>
      </w:divsChild>
    </w:div>
    <w:div w:id="498079122">
      <w:bodyDiv w:val="1"/>
      <w:marLeft w:val="0"/>
      <w:marRight w:val="0"/>
      <w:marTop w:val="0"/>
      <w:marBottom w:val="0"/>
      <w:divBdr>
        <w:top w:val="none" w:sz="0" w:space="0" w:color="auto"/>
        <w:left w:val="none" w:sz="0" w:space="0" w:color="auto"/>
        <w:bottom w:val="none" w:sz="0" w:space="0" w:color="auto"/>
        <w:right w:val="none" w:sz="0" w:space="0" w:color="auto"/>
      </w:divBdr>
      <w:divsChild>
        <w:div w:id="1744184231">
          <w:marLeft w:val="360"/>
          <w:marRight w:val="0"/>
          <w:marTop w:val="0"/>
          <w:marBottom w:val="0"/>
          <w:divBdr>
            <w:top w:val="none" w:sz="0" w:space="0" w:color="auto"/>
            <w:left w:val="none" w:sz="0" w:space="0" w:color="auto"/>
            <w:bottom w:val="none" w:sz="0" w:space="0" w:color="auto"/>
            <w:right w:val="none" w:sz="0" w:space="0" w:color="auto"/>
          </w:divBdr>
        </w:div>
        <w:div w:id="1923104019">
          <w:marLeft w:val="360"/>
          <w:marRight w:val="0"/>
          <w:marTop w:val="0"/>
          <w:marBottom w:val="0"/>
          <w:divBdr>
            <w:top w:val="none" w:sz="0" w:space="0" w:color="auto"/>
            <w:left w:val="none" w:sz="0" w:space="0" w:color="auto"/>
            <w:bottom w:val="none" w:sz="0" w:space="0" w:color="auto"/>
            <w:right w:val="none" w:sz="0" w:space="0" w:color="auto"/>
          </w:divBdr>
        </w:div>
      </w:divsChild>
    </w:div>
    <w:div w:id="501432260">
      <w:bodyDiv w:val="1"/>
      <w:marLeft w:val="0"/>
      <w:marRight w:val="0"/>
      <w:marTop w:val="0"/>
      <w:marBottom w:val="0"/>
      <w:divBdr>
        <w:top w:val="none" w:sz="0" w:space="0" w:color="auto"/>
        <w:left w:val="none" w:sz="0" w:space="0" w:color="auto"/>
        <w:bottom w:val="none" w:sz="0" w:space="0" w:color="auto"/>
        <w:right w:val="none" w:sz="0" w:space="0" w:color="auto"/>
      </w:divBdr>
    </w:div>
    <w:div w:id="683019056">
      <w:bodyDiv w:val="1"/>
      <w:marLeft w:val="0"/>
      <w:marRight w:val="0"/>
      <w:marTop w:val="0"/>
      <w:marBottom w:val="0"/>
      <w:divBdr>
        <w:top w:val="none" w:sz="0" w:space="0" w:color="auto"/>
        <w:left w:val="none" w:sz="0" w:space="0" w:color="auto"/>
        <w:bottom w:val="none" w:sz="0" w:space="0" w:color="auto"/>
        <w:right w:val="none" w:sz="0" w:space="0" w:color="auto"/>
      </w:divBdr>
    </w:div>
    <w:div w:id="687874146">
      <w:bodyDiv w:val="1"/>
      <w:marLeft w:val="0"/>
      <w:marRight w:val="0"/>
      <w:marTop w:val="0"/>
      <w:marBottom w:val="0"/>
      <w:divBdr>
        <w:top w:val="none" w:sz="0" w:space="0" w:color="auto"/>
        <w:left w:val="none" w:sz="0" w:space="0" w:color="auto"/>
        <w:bottom w:val="none" w:sz="0" w:space="0" w:color="auto"/>
        <w:right w:val="none" w:sz="0" w:space="0" w:color="auto"/>
      </w:divBdr>
      <w:divsChild>
        <w:div w:id="317923977">
          <w:marLeft w:val="547"/>
          <w:marRight w:val="0"/>
          <w:marTop w:val="0"/>
          <w:marBottom w:val="0"/>
          <w:divBdr>
            <w:top w:val="none" w:sz="0" w:space="0" w:color="auto"/>
            <w:left w:val="none" w:sz="0" w:space="0" w:color="auto"/>
            <w:bottom w:val="none" w:sz="0" w:space="0" w:color="auto"/>
            <w:right w:val="none" w:sz="0" w:space="0" w:color="auto"/>
          </w:divBdr>
        </w:div>
        <w:div w:id="186676782">
          <w:marLeft w:val="547"/>
          <w:marRight w:val="0"/>
          <w:marTop w:val="0"/>
          <w:marBottom w:val="0"/>
          <w:divBdr>
            <w:top w:val="none" w:sz="0" w:space="0" w:color="auto"/>
            <w:left w:val="none" w:sz="0" w:space="0" w:color="auto"/>
            <w:bottom w:val="none" w:sz="0" w:space="0" w:color="auto"/>
            <w:right w:val="none" w:sz="0" w:space="0" w:color="auto"/>
          </w:divBdr>
        </w:div>
        <w:div w:id="1501693470">
          <w:marLeft w:val="547"/>
          <w:marRight w:val="0"/>
          <w:marTop w:val="0"/>
          <w:marBottom w:val="0"/>
          <w:divBdr>
            <w:top w:val="none" w:sz="0" w:space="0" w:color="auto"/>
            <w:left w:val="none" w:sz="0" w:space="0" w:color="auto"/>
            <w:bottom w:val="none" w:sz="0" w:space="0" w:color="auto"/>
            <w:right w:val="none" w:sz="0" w:space="0" w:color="auto"/>
          </w:divBdr>
        </w:div>
        <w:div w:id="1587107104">
          <w:marLeft w:val="547"/>
          <w:marRight w:val="0"/>
          <w:marTop w:val="0"/>
          <w:marBottom w:val="0"/>
          <w:divBdr>
            <w:top w:val="none" w:sz="0" w:space="0" w:color="auto"/>
            <w:left w:val="none" w:sz="0" w:space="0" w:color="auto"/>
            <w:bottom w:val="none" w:sz="0" w:space="0" w:color="auto"/>
            <w:right w:val="none" w:sz="0" w:space="0" w:color="auto"/>
          </w:divBdr>
        </w:div>
        <w:div w:id="950549857">
          <w:marLeft w:val="547"/>
          <w:marRight w:val="0"/>
          <w:marTop w:val="0"/>
          <w:marBottom w:val="0"/>
          <w:divBdr>
            <w:top w:val="none" w:sz="0" w:space="0" w:color="auto"/>
            <w:left w:val="none" w:sz="0" w:space="0" w:color="auto"/>
            <w:bottom w:val="none" w:sz="0" w:space="0" w:color="auto"/>
            <w:right w:val="none" w:sz="0" w:space="0" w:color="auto"/>
          </w:divBdr>
        </w:div>
        <w:div w:id="786197272">
          <w:marLeft w:val="547"/>
          <w:marRight w:val="0"/>
          <w:marTop w:val="0"/>
          <w:marBottom w:val="0"/>
          <w:divBdr>
            <w:top w:val="none" w:sz="0" w:space="0" w:color="auto"/>
            <w:left w:val="none" w:sz="0" w:space="0" w:color="auto"/>
            <w:bottom w:val="none" w:sz="0" w:space="0" w:color="auto"/>
            <w:right w:val="none" w:sz="0" w:space="0" w:color="auto"/>
          </w:divBdr>
        </w:div>
        <w:div w:id="560365322">
          <w:marLeft w:val="547"/>
          <w:marRight w:val="0"/>
          <w:marTop w:val="0"/>
          <w:marBottom w:val="0"/>
          <w:divBdr>
            <w:top w:val="none" w:sz="0" w:space="0" w:color="auto"/>
            <w:left w:val="none" w:sz="0" w:space="0" w:color="auto"/>
            <w:bottom w:val="none" w:sz="0" w:space="0" w:color="auto"/>
            <w:right w:val="none" w:sz="0" w:space="0" w:color="auto"/>
          </w:divBdr>
        </w:div>
        <w:div w:id="1666392785">
          <w:marLeft w:val="547"/>
          <w:marRight w:val="0"/>
          <w:marTop w:val="0"/>
          <w:marBottom w:val="0"/>
          <w:divBdr>
            <w:top w:val="none" w:sz="0" w:space="0" w:color="auto"/>
            <w:left w:val="none" w:sz="0" w:space="0" w:color="auto"/>
            <w:bottom w:val="none" w:sz="0" w:space="0" w:color="auto"/>
            <w:right w:val="none" w:sz="0" w:space="0" w:color="auto"/>
          </w:divBdr>
        </w:div>
        <w:div w:id="617638232">
          <w:marLeft w:val="547"/>
          <w:marRight w:val="0"/>
          <w:marTop w:val="0"/>
          <w:marBottom w:val="0"/>
          <w:divBdr>
            <w:top w:val="none" w:sz="0" w:space="0" w:color="auto"/>
            <w:left w:val="none" w:sz="0" w:space="0" w:color="auto"/>
            <w:bottom w:val="none" w:sz="0" w:space="0" w:color="auto"/>
            <w:right w:val="none" w:sz="0" w:space="0" w:color="auto"/>
          </w:divBdr>
        </w:div>
        <w:div w:id="1111050613">
          <w:marLeft w:val="547"/>
          <w:marRight w:val="0"/>
          <w:marTop w:val="0"/>
          <w:marBottom w:val="0"/>
          <w:divBdr>
            <w:top w:val="none" w:sz="0" w:space="0" w:color="auto"/>
            <w:left w:val="none" w:sz="0" w:space="0" w:color="auto"/>
            <w:bottom w:val="none" w:sz="0" w:space="0" w:color="auto"/>
            <w:right w:val="none" w:sz="0" w:space="0" w:color="auto"/>
          </w:divBdr>
        </w:div>
      </w:divsChild>
    </w:div>
    <w:div w:id="734624007">
      <w:bodyDiv w:val="1"/>
      <w:marLeft w:val="0"/>
      <w:marRight w:val="0"/>
      <w:marTop w:val="0"/>
      <w:marBottom w:val="0"/>
      <w:divBdr>
        <w:top w:val="none" w:sz="0" w:space="0" w:color="auto"/>
        <w:left w:val="none" w:sz="0" w:space="0" w:color="auto"/>
        <w:bottom w:val="none" w:sz="0" w:space="0" w:color="auto"/>
        <w:right w:val="none" w:sz="0" w:space="0" w:color="auto"/>
      </w:divBdr>
    </w:div>
    <w:div w:id="742681948">
      <w:bodyDiv w:val="1"/>
      <w:marLeft w:val="0"/>
      <w:marRight w:val="0"/>
      <w:marTop w:val="0"/>
      <w:marBottom w:val="0"/>
      <w:divBdr>
        <w:top w:val="none" w:sz="0" w:space="0" w:color="auto"/>
        <w:left w:val="none" w:sz="0" w:space="0" w:color="auto"/>
        <w:bottom w:val="none" w:sz="0" w:space="0" w:color="auto"/>
        <w:right w:val="none" w:sz="0" w:space="0" w:color="auto"/>
      </w:divBdr>
      <w:divsChild>
        <w:div w:id="83036549">
          <w:marLeft w:val="1166"/>
          <w:marRight w:val="0"/>
          <w:marTop w:val="77"/>
          <w:marBottom w:val="0"/>
          <w:divBdr>
            <w:top w:val="none" w:sz="0" w:space="0" w:color="auto"/>
            <w:left w:val="none" w:sz="0" w:space="0" w:color="auto"/>
            <w:bottom w:val="none" w:sz="0" w:space="0" w:color="auto"/>
            <w:right w:val="none" w:sz="0" w:space="0" w:color="auto"/>
          </w:divBdr>
        </w:div>
        <w:div w:id="697005486">
          <w:marLeft w:val="1800"/>
          <w:marRight w:val="0"/>
          <w:marTop w:val="67"/>
          <w:marBottom w:val="0"/>
          <w:divBdr>
            <w:top w:val="none" w:sz="0" w:space="0" w:color="auto"/>
            <w:left w:val="none" w:sz="0" w:space="0" w:color="auto"/>
            <w:bottom w:val="none" w:sz="0" w:space="0" w:color="auto"/>
            <w:right w:val="none" w:sz="0" w:space="0" w:color="auto"/>
          </w:divBdr>
        </w:div>
      </w:divsChild>
    </w:div>
    <w:div w:id="751511635">
      <w:bodyDiv w:val="1"/>
      <w:marLeft w:val="0"/>
      <w:marRight w:val="0"/>
      <w:marTop w:val="0"/>
      <w:marBottom w:val="0"/>
      <w:divBdr>
        <w:top w:val="none" w:sz="0" w:space="0" w:color="auto"/>
        <w:left w:val="none" w:sz="0" w:space="0" w:color="auto"/>
        <w:bottom w:val="none" w:sz="0" w:space="0" w:color="auto"/>
        <w:right w:val="none" w:sz="0" w:space="0" w:color="auto"/>
      </w:divBdr>
      <w:divsChild>
        <w:div w:id="35279664">
          <w:marLeft w:val="547"/>
          <w:marRight w:val="0"/>
          <w:marTop w:val="0"/>
          <w:marBottom w:val="0"/>
          <w:divBdr>
            <w:top w:val="none" w:sz="0" w:space="0" w:color="auto"/>
            <w:left w:val="none" w:sz="0" w:space="0" w:color="auto"/>
            <w:bottom w:val="none" w:sz="0" w:space="0" w:color="auto"/>
            <w:right w:val="none" w:sz="0" w:space="0" w:color="auto"/>
          </w:divBdr>
        </w:div>
        <w:div w:id="4402894">
          <w:marLeft w:val="547"/>
          <w:marRight w:val="0"/>
          <w:marTop w:val="0"/>
          <w:marBottom w:val="0"/>
          <w:divBdr>
            <w:top w:val="none" w:sz="0" w:space="0" w:color="auto"/>
            <w:left w:val="none" w:sz="0" w:space="0" w:color="auto"/>
            <w:bottom w:val="none" w:sz="0" w:space="0" w:color="auto"/>
            <w:right w:val="none" w:sz="0" w:space="0" w:color="auto"/>
          </w:divBdr>
        </w:div>
      </w:divsChild>
    </w:div>
    <w:div w:id="770666382">
      <w:bodyDiv w:val="1"/>
      <w:marLeft w:val="0"/>
      <w:marRight w:val="0"/>
      <w:marTop w:val="0"/>
      <w:marBottom w:val="0"/>
      <w:divBdr>
        <w:top w:val="none" w:sz="0" w:space="0" w:color="auto"/>
        <w:left w:val="none" w:sz="0" w:space="0" w:color="auto"/>
        <w:bottom w:val="none" w:sz="0" w:space="0" w:color="auto"/>
        <w:right w:val="none" w:sz="0" w:space="0" w:color="auto"/>
      </w:divBdr>
      <w:divsChild>
        <w:div w:id="1948809866">
          <w:marLeft w:val="547"/>
          <w:marRight w:val="0"/>
          <w:marTop w:val="200"/>
          <w:marBottom w:val="0"/>
          <w:divBdr>
            <w:top w:val="none" w:sz="0" w:space="0" w:color="auto"/>
            <w:left w:val="none" w:sz="0" w:space="0" w:color="auto"/>
            <w:bottom w:val="none" w:sz="0" w:space="0" w:color="auto"/>
            <w:right w:val="none" w:sz="0" w:space="0" w:color="auto"/>
          </w:divBdr>
        </w:div>
      </w:divsChild>
    </w:div>
    <w:div w:id="798573870">
      <w:bodyDiv w:val="1"/>
      <w:marLeft w:val="0"/>
      <w:marRight w:val="0"/>
      <w:marTop w:val="0"/>
      <w:marBottom w:val="0"/>
      <w:divBdr>
        <w:top w:val="none" w:sz="0" w:space="0" w:color="auto"/>
        <w:left w:val="none" w:sz="0" w:space="0" w:color="auto"/>
        <w:bottom w:val="none" w:sz="0" w:space="0" w:color="auto"/>
        <w:right w:val="none" w:sz="0" w:space="0" w:color="auto"/>
      </w:divBdr>
    </w:div>
    <w:div w:id="936134317">
      <w:bodyDiv w:val="1"/>
      <w:marLeft w:val="0"/>
      <w:marRight w:val="0"/>
      <w:marTop w:val="0"/>
      <w:marBottom w:val="0"/>
      <w:divBdr>
        <w:top w:val="none" w:sz="0" w:space="0" w:color="auto"/>
        <w:left w:val="none" w:sz="0" w:space="0" w:color="auto"/>
        <w:bottom w:val="none" w:sz="0" w:space="0" w:color="auto"/>
        <w:right w:val="none" w:sz="0" w:space="0" w:color="auto"/>
      </w:divBdr>
    </w:div>
    <w:div w:id="945432088">
      <w:bodyDiv w:val="1"/>
      <w:marLeft w:val="0"/>
      <w:marRight w:val="0"/>
      <w:marTop w:val="0"/>
      <w:marBottom w:val="0"/>
      <w:divBdr>
        <w:top w:val="none" w:sz="0" w:space="0" w:color="auto"/>
        <w:left w:val="none" w:sz="0" w:space="0" w:color="auto"/>
        <w:bottom w:val="none" w:sz="0" w:space="0" w:color="auto"/>
        <w:right w:val="none" w:sz="0" w:space="0" w:color="auto"/>
      </w:divBdr>
      <w:divsChild>
        <w:div w:id="662320579">
          <w:marLeft w:val="1440"/>
          <w:marRight w:val="0"/>
          <w:marTop w:val="0"/>
          <w:marBottom w:val="0"/>
          <w:divBdr>
            <w:top w:val="none" w:sz="0" w:space="0" w:color="auto"/>
            <w:left w:val="none" w:sz="0" w:space="0" w:color="auto"/>
            <w:bottom w:val="none" w:sz="0" w:space="0" w:color="auto"/>
            <w:right w:val="none" w:sz="0" w:space="0" w:color="auto"/>
          </w:divBdr>
        </w:div>
        <w:div w:id="1127744482">
          <w:marLeft w:val="1440"/>
          <w:marRight w:val="0"/>
          <w:marTop w:val="0"/>
          <w:marBottom w:val="0"/>
          <w:divBdr>
            <w:top w:val="none" w:sz="0" w:space="0" w:color="auto"/>
            <w:left w:val="none" w:sz="0" w:space="0" w:color="auto"/>
            <w:bottom w:val="none" w:sz="0" w:space="0" w:color="auto"/>
            <w:right w:val="none" w:sz="0" w:space="0" w:color="auto"/>
          </w:divBdr>
        </w:div>
        <w:div w:id="1155561743">
          <w:marLeft w:val="1440"/>
          <w:marRight w:val="0"/>
          <w:marTop w:val="0"/>
          <w:marBottom w:val="0"/>
          <w:divBdr>
            <w:top w:val="none" w:sz="0" w:space="0" w:color="auto"/>
            <w:left w:val="none" w:sz="0" w:space="0" w:color="auto"/>
            <w:bottom w:val="none" w:sz="0" w:space="0" w:color="auto"/>
            <w:right w:val="none" w:sz="0" w:space="0" w:color="auto"/>
          </w:divBdr>
        </w:div>
        <w:div w:id="1473064485">
          <w:marLeft w:val="1440"/>
          <w:marRight w:val="0"/>
          <w:marTop w:val="0"/>
          <w:marBottom w:val="0"/>
          <w:divBdr>
            <w:top w:val="none" w:sz="0" w:space="0" w:color="auto"/>
            <w:left w:val="none" w:sz="0" w:space="0" w:color="auto"/>
            <w:bottom w:val="none" w:sz="0" w:space="0" w:color="auto"/>
            <w:right w:val="none" w:sz="0" w:space="0" w:color="auto"/>
          </w:divBdr>
        </w:div>
        <w:div w:id="1514875691">
          <w:marLeft w:val="1440"/>
          <w:marRight w:val="0"/>
          <w:marTop w:val="0"/>
          <w:marBottom w:val="0"/>
          <w:divBdr>
            <w:top w:val="none" w:sz="0" w:space="0" w:color="auto"/>
            <w:left w:val="none" w:sz="0" w:space="0" w:color="auto"/>
            <w:bottom w:val="none" w:sz="0" w:space="0" w:color="auto"/>
            <w:right w:val="none" w:sz="0" w:space="0" w:color="auto"/>
          </w:divBdr>
        </w:div>
      </w:divsChild>
    </w:div>
    <w:div w:id="1003900656">
      <w:bodyDiv w:val="1"/>
      <w:marLeft w:val="0"/>
      <w:marRight w:val="0"/>
      <w:marTop w:val="0"/>
      <w:marBottom w:val="0"/>
      <w:divBdr>
        <w:top w:val="none" w:sz="0" w:space="0" w:color="auto"/>
        <w:left w:val="none" w:sz="0" w:space="0" w:color="auto"/>
        <w:bottom w:val="none" w:sz="0" w:space="0" w:color="auto"/>
        <w:right w:val="none" w:sz="0" w:space="0" w:color="auto"/>
      </w:divBdr>
    </w:div>
    <w:div w:id="1035807345">
      <w:bodyDiv w:val="1"/>
      <w:marLeft w:val="0"/>
      <w:marRight w:val="0"/>
      <w:marTop w:val="0"/>
      <w:marBottom w:val="0"/>
      <w:divBdr>
        <w:top w:val="none" w:sz="0" w:space="0" w:color="auto"/>
        <w:left w:val="none" w:sz="0" w:space="0" w:color="auto"/>
        <w:bottom w:val="none" w:sz="0" w:space="0" w:color="auto"/>
        <w:right w:val="none" w:sz="0" w:space="0" w:color="auto"/>
      </w:divBdr>
    </w:div>
    <w:div w:id="1043402608">
      <w:bodyDiv w:val="1"/>
      <w:marLeft w:val="0"/>
      <w:marRight w:val="0"/>
      <w:marTop w:val="0"/>
      <w:marBottom w:val="0"/>
      <w:divBdr>
        <w:top w:val="none" w:sz="0" w:space="0" w:color="auto"/>
        <w:left w:val="none" w:sz="0" w:space="0" w:color="auto"/>
        <w:bottom w:val="none" w:sz="0" w:space="0" w:color="auto"/>
        <w:right w:val="none" w:sz="0" w:space="0" w:color="auto"/>
      </w:divBdr>
      <w:divsChild>
        <w:div w:id="977757633">
          <w:marLeft w:val="547"/>
          <w:marRight w:val="0"/>
          <w:marTop w:val="0"/>
          <w:marBottom w:val="0"/>
          <w:divBdr>
            <w:top w:val="none" w:sz="0" w:space="0" w:color="auto"/>
            <w:left w:val="none" w:sz="0" w:space="0" w:color="auto"/>
            <w:bottom w:val="none" w:sz="0" w:space="0" w:color="auto"/>
            <w:right w:val="none" w:sz="0" w:space="0" w:color="auto"/>
          </w:divBdr>
        </w:div>
      </w:divsChild>
    </w:div>
    <w:div w:id="1149711024">
      <w:bodyDiv w:val="1"/>
      <w:marLeft w:val="0"/>
      <w:marRight w:val="0"/>
      <w:marTop w:val="0"/>
      <w:marBottom w:val="0"/>
      <w:divBdr>
        <w:top w:val="none" w:sz="0" w:space="0" w:color="auto"/>
        <w:left w:val="none" w:sz="0" w:space="0" w:color="auto"/>
        <w:bottom w:val="none" w:sz="0" w:space="0" w:color="auto"/>
        <w:right w:val="none" w:sz="0" w:space="0" w:color="auto"/>
      </w:divBdr>
      <w:divsChild>
        <w:div w:id="1812598503">
          <w:marLeft w:val="1080"/>
          <w:marRight w:val="0"/>
          <w:marTop w:val="0"/>
          <w:marBottom w:val="0"/>
          <w:divBdr>
            <w:top w:val="none" w:sz="0" w:space="0" w:color="auto"/>
            <w:left w:val="none" w:sz="0" w:space="0" w:color="auto"/>
            <w:bottom w:val="none" w:sz="0" w:space="0" w:color="auto"/>
            <w:right w:val="none" w:sz="0" w:space="0" w:color="auto"/>
          </w:divBdr>
        </w:div>
      </w:divsChild>
    </w:div>
    <w:div w:id="1155729768">
      <w:bodyDiv w:val="1"/>
      <w:marLeft w:val="0"/>
      <w:marRight w:val="0"/>
      <w:marTop w:val="0"/>
      <w:marBottom w:val="0"/>
      <w:divBdr>
        <w:top w:val="none" w:sz="0" w:space="0" w:color="auto"/>
        <w:left w:val="none" w:sz="0" w:space="0" w:color="auto"/>
        <w:bottom w:val="none" w:sz="0" w:space="0" w:color="auto"/>
        <w:right w:val="none" w:sz="0" w:space="0" w:color="auto"/>
      </w:divBdr>
    </w:div>
    <w:div w:id="1256088847">
      <w:bodyDiv w:val="1"/>
      <w:marLeft w:val="0"/>
      <w:marRight w:val="0"/>
      <w:marTop w:val="0"/>
      <w:marBottom w:val="0"/>
      <w:divBdr>
        <w:top w:val="none" w:sz="0" w:space="0" w:color="auto"/>
        <w:left w:val="none" w:sz="0" w:space="0" w:color="auto"/>
        <w:bottom w:val="none" w:sz="0" w:space="0" w:color="auto"/>
        <w:right w:val="none" w:sz="0" w:space="0" w:color="auto"/>
      </w:divBdr>
      <w:divsChild>
        <w:div w:id="518399821">
          <w:marLeft w:val="1800"/>
          <w:marRight w:val="0"/>
          <w:marTop w:val="67"/>
          <w:marBottom w:val="0"/>
          <w:divBdr>
            <w:top w:val="none" w:sz="0" w:space="0" w:color="auto"/>
            <w:left w:val="none" w:sz="0" w:space="0" w:color="auto"/>
            <w:bottom w:val="none" w:sz="0" w:space="0" w:color="auto"/>
            <w:right w:val="none" w:sz="0" w:space="0" w:color="auto"/>
          </w:divBdr>
        </w:div>
        <w:div w:id="1976793744">
          <w:marLeft w:val="1166"/>
          <w:marRight w:val="0"/>
          <w:marTop w:val="77"/>
          <w:marBottom w:val="0"/>
          <w:divBdr>
            <w:top w:val="none" w:sz="0" w:space="0" w:color="auto"/>
            <w:left w:val="none" w:sz="0" w:space="0" w:color="auto"/>
            <w:bottom w:val="none" w:sz="0" w:space="0" w:color="auto"/>
            <w:right w:val="none" w:sz="0" w:space="0" w:color="auto"/>
          </w:divBdr>
        </w:div>
      </w:divsChild>
    </w:div>
    <w:div w:id="1277252083">
      <w:bodyDiv w:val="1"/>
      <w:marLeft w:val="0"/>
      <w:marRight w:val="0"/>
      <w:marTop w:val="0"/>
      <w:marBottom w:val="0"/>
      <w:divBdr>
        <w:top w:val="none" w:sz="0" w:space="0" w:color="auto"/>
        <w:left w:val="none" w:sz="0" w:space="0" w:color="auto"/>
        <w:bottom w:val="none" w:sz="0" w:space="0" w:color="auto"/>
        <w:right w:val="none" w:sz="0" w:space="0" w:color="auto"/>
      </w:divBdr>
      <w:divsChild>
        <w:div w:id="1554538147">
          <w:marLeft w:val="720"/>
          <w:marRight w:val="0"/>
          <w:marTop w:val="0"/>
          <w:marBottom w:val="0"/>
          <w:divBdr>
            <w:top w:val="none" w:sz="0" w:space="0" w:color="auto"/>
            <w:left w:val="none" w:sz="0" w:space="0" w:color="auto"/>
            <w:bottom w:val="none" w:sz="0" w:space="0" w:color="auto"/>
            <w:right w:val="none" w:sz="0" w:space="0" w:color="auto"/>
          </w:divBdr>
        </w:div>
        <w:div w:id="325518688">
          <w:marLeft w:val="720"/>
          <w:marRight w:val="0"/>
          <w:marTop w:val="0"/>
          <w:marBottom w:val="0"/>
          <w:divBdr>
            <w:top w:val="none" w:sz="0" w:space="0" w:color="auto"/>
            <w:left w:val="none" w:sz="0" w:space="0" w:color="auto"/>
            <w:bottom w:val="none" w:sz="0" w:space="0" w:color="auto"/>
            <w:right w:val="none" w:sz="0" w:space="0" w:color="auto"/>
          </w:divBdr>
        </w:div>
      </w:divsChild>
    </w:div>
    <w:div w:id="1313756943">
      <w:bodyDiv w:val="1"/>
      <w:marLeft w:val="0"/>
      <w:marRight w:val="0"/>
      <w:marTop w:val="0"/>
      <w:marBottom w:val="0"/>
      <w:divBdr>
        <w:top w:val="none" w:sz="0" w:space="0" w:color="auto"/>
        <w:left w:val="none" w:sz="0" w:space="0" w:color="auto"/>
        <w:bottom w:val="none" w:sz="0" w:space="0" w:color="auto"/>
        <w:right w:val="none" w:sz="0" w:space="0" w:color="auto"/>
      </w:divBdr>
    </w:div>
    <w:div w:id="1322343383">
      <w:bodyDiv w:val="1"/>
      <w:marLeft w:val="0"/>
      <w:marRight w:val="0"/>
      <w:marTop w:val="0"/>
      <w:marBottom w:val="0"/>
      <w:divBdr>
        <w:top w:val="none" w:sz="0" w:space="0" w:color="auto"/>
        <w:left w:val="none" w:sz="0" w:space="0" w:color="auto"/>
        <w:bottom w:val="none" w:sz="0" w:space="0" w:color="auto"/>
        <w:right w:val="none" w:sz="0" w:space="0" w:color="auto"/>
      </w:divBdr>
    </w:div>
    <w:div w:id="1362509878">
      <w:bodyDiv w:val="1"/>
      <w:marLeft w:val="0"/>
      <w:marRight w:val="0"/>
      <w:marTop w:val="0"/>
      <w:marBottom w:val="0"/>
      <w:divBdr>
        <w:top w:val="none" w:sz="0" w:space="0" w:color="auto"/>
        <w:left w:val="none" w:sz="0" w:space="0" w:color="auto"/>
        <w:bottom w:val="none" w:sz="0" w:space="0" w:color="auto"/>
        <w:right w:val="none" w:sz="0" w:space="0" w:color="auto"/>
      </w:divBdr>
    </w:div>
    <w:div w:id="1417897245">
      <w:bodyDiv w:val="1"/>
      <w:marLeft w:val="0"/>
      <w:marRight w:val="0"/>
      <w:marTop w:val="0"/>
      <w:marBottom w:val="0"/>
      <w:divBdr>
        <w:top w:val="none" w:sz="0" w:space="0" w:color="auto"/>
        <w:left w:val="none" w:sz="0" w:space="0" w:color="auto"/>
        <w:bottom w:val="none" w:sz="0" w:space="0" w:color="auto"/>
        <w:right w:val="none" w:sz="0" w:space="0" w:color="auto"/>
      </w:divBdr>
    </w:div>
    <w:div w:id="1493715078">
      <w:bodyDiv w:val="1"/>
      <w:marLeft w:val="0"/>
      <w:marRight w:val="0"/>
      <w:marTop w:val="0"/>
      <w:marBottom w:val="0"/>
      <w:divBdr>
        <w:top w:val="none" w:sz="0" w:space="0" w:color="auto"/>
        <w:left w:val="none" w:sz="0" w:space="0" w:color="auto"/>
        <w:bottom w:val="none" w:sz="0" w:space="0" w:color="auto"/>
        <w:right w:val="none" w:sz="0" w:space="0" w:color="auto"/>
      </w:divBdr>
      <w:divsChild>
        <w:div w:id="54667566">
          <w:marLeft w:val="720"/>
          <w:marRight w:val="0"/>
          <w:marTop w:val="0"/>
          <w:marBottom w:val="0"/>
          <w:divBdr>
            <w:top w:val="none" w:sz="0" w:space="0" w:color="auto"/>
            <w:left w:val="none" w:sz="0" w:space="0" w:color="auto"/>
            <w:bottom w:val="none" w:sz="0" w:space="0" w:color="auto"/>
            <w:right w:val="none" w:sz="0" w:space="0" w:color="auto"/>
          </w:divBdr>
        </w:div>
        <w:div w:id="1659649681">
          <w:marLeft w:val="720"/>
          <w:marRight w:val="0"/>
          <w:marTop w:val="0"/>
          <w:marBottom w:val="0"/>
          <w:divBdr>
            <w:top w:val="none" w:sz="0" w:space="0" w:color="auto"/>
            <w:left w:val="none" w:sz="0" w:space="0" w:color="auto"/>
            <w:bottom w:val="none" w:sz="0" w:space="0" w:color="auto"/>
            <w:right w:val="none" w:sz="0" w:space="0" w:color="auto"/>
          </w:divBdr>
        </w:div>
        <w:div w:id="1475413463">
          <w:marLeft w:val="720"/>
          <w:marRight w:val="0"/>
          <w:marTop w:val="0"/>
          <w:marBottom w:val="0"/>
          <w:divBdr>
            <w:top w:val="none" w:sz="0" w:space="0" w:color="auto"/>
            <w:left w:val="none" w:sz="0" w:space="0" w:color="auto"/>
            <w:bottom w:val="none" w:sz="0" w:space="0" w:color="auto"/>
            <w:right w:val="none" w:sz="0" w:space="0" w:color="auto"/>
          </w:divBdr>
        </w:div>
        <w:div w:id="2136481193">
          <w:marLeft w:val="720"/>
          <w:marRight w:val="0"/>
          <w:marTop w:val="0"/>
          <w:marBottom w:val="0"/>
          <w:divBdr>
            <w:top w:val="none" w:sz="0" w:space="0" w:color="auto"/>
            <w:left w:val="none" w:sz="0" w:space="0" w:color="auto"/>
            <w:bottom w:val="none" w:sz="0" w:space="0" w:color="auto"/>
            <w:right w:val="none" w:sz="0" w:space="0" w:color="auto"/>
          </w:divBdr>
        </w:div>
        <w:div w:id="702483544">
          <w:marLeft w:val="1627"/>
          <w:marRight w:val="0"/>
          <w:marTop w:val="0"/>
          <w:marBottom w:val="0"/>
          <w:divBdr>
            <w:top w:val="none" w:sz="0" w:space="0" w:color="auto"/>
            <w:left w:val="none" w:sz="0" w:space="0" w:color="auto"/>
            <w:bottom w:val="none" w:sz="0" w:space="0" w:color="auto"/>
            <w:right w:val="none" w:sz="0" w:space="0" w:color="auto"/>
          </w:divBdr>
        </w:div>
        <w:div w:id="1331255596">
          <w:marLeft w:val="720"/>
          <w:marRight w:val="0"/>
          <w:marTop w:val="0"/>
          <w:marBottom w:val="0"/>
          <w:divBdr>
            <w:top w:val="none" w:sz="0" w:space="0" w:color="auto"/>
            <w:left w:val="none" w:sz="0" w:space="0" w:color="auto"/>
            <w:bottom w:val="none" w:sz="0" w:space="0" w:color="auto"/>
            <w:right w:val="none" w:sz="0" w:space="0" w:color="auto"/>
          </w:divBdr>
        </w:div>
        <w:div w:id="819729314">
          <w:marLeft w:val="720"/>
          <w:marRight w:val="0"/>
          <w:marTop w:val="0"/>
          <w:marBottom w:val="0"/>
          <w:divBdr>
            <w:top w:val="none" w:sz="0" w:space="0" w:color="auto"/>
            <w:left w:val="none" w:sz="0" w:space="0" w:color="auto"/>
            <w:bottom w:val="none" w:sz="0" w:space="0" w:color="auto"/>
            <w:right w:val="none" w:sz="0" w:space="0" w:color="auto"/>
          </w:divBdr>
        </w:div>
        <w:div w:id="897668880">
          <w:marLeft w:val="720"/>
          <w:marRight w:val="0"/>
          <w:marTop w:val="0"/>
          <w:marBottom w:val="0"/>
          <w:divBdr>
            <w:top w:val="none" w:sz="0" w:space="0" w:color="auto"/>
            <w:left w:val="none" w:sz="0" w:space="0" w:color="auto"/>
            <w:bottom w:val="none" w:sz="0" w:space="0" w:color="auto"/>
            <w:right w:val="none" w:sz="0" w:space="0" w:color="auto"/>
          </w:divBdr>
        </w:div>
        <w:div w:id="1187788102">
          <w:marLeft w:val="720"/>
          <w:marRight w:val="0"/>
          <w:marTop w:val="0"/>
          <w:marBottom w:val="0"/>
          <w:divBdr>
            <w:top w:val="none" w:sz="0" w:space="0" w:color="auto"/>
            <w:left w:val="none" w:sz="0" w:space="0" w:color="auto"/>
            <w:bottom w:val="none" w:sz="0" w:space="0" w:color="auto"/>
            <w:right w:val="none" w:sz="0" w:space="0" w:color="auto"/>
          </w:divBdr>
        </w:div>
      </w:divsChild>
    </w:div>
    <w:div w:id="1504053000">
      <w:bodyDiv w:val="1"/>
      <w:marLeft w:val="0"/>
      <w:marRight w:val="0"/>
      <w:marTop w:val="0"/>
      <w:marBottom w:val="0"/>
      <w:divBdr>
        <w:top w:val="none" w:sz="0" w:space="0" w:color="auto"/>
        <w:left w:val="none" w:sz="0" w:space="0" w:color="auto"/>
        <w:bottom w:val="none" w:sz="0" w:space="0" w:color="auto"/>
        <w:right w:val="none" w:sz="0" w:space="0" w:color="auto"/>
      </w:divBdr>
    </w:div>
    <w:div w:id="1510681506">
      <w:bodyDiv w:val="1"/>
      <w:marLeft w:val="0"/>
      <w:marRight w:val="0"/>
      <w:marTop w:val="0"/>
      <w:marBottom w:val="0"/>
      <w:divBdr>
        <w:top w:val="none" w:sz="0" w:space="0" w:color="auto"/>
        <w:left w:val="none" w:sz="0" w:space="0" w:color="auto"/>
        <w:bottom w:val="none" w:sz="0" w:space="0" w:color="auto"/>
        <w:right w:val="none" w:sz="0" w:space="0" w:color="auto"/>
      </w:divBdr>
    </w:div>
    <w:div w:id="1530678718">
      <w:bodyDiv w:val="1"/>
      <w:marLeft w:val="0"/>
      <w:marRight w:val="0"/>
      <w:marTop w:val="0"/>
      <w:marBottom w:val="0"/>
      <w:divBdr>
        <w:top w:val="none" w:sz="0" w:space="0" w:color="auto"/>
        <w:left w:val="none" w:sz="0" w:space="0" w:color="auto"/>
        <w:bottom w:val="none" w:sz="0" w:space="0" w:color="auto"/>
        <w:right w:val="none" w:sz="0" w:space="0" w:color="auto"/>
      </w:divBdr>
      <w:divsChild>
        <w:div w:id="1181431597">
          <w:marLeft w:val="1080"/>
          <w:marRight w:val="0"/>
          <w:marTop w:val="0"/>
          <w:marBottom w:val="0"/>
          <w:divBdr>
            <w:top w:val="none" w:sz="0" w:space="0" w:color="auto"/>
            <w:left w:val="none" w:sz="0" w:space="0" w:color="auto"/>
            <w:bottom w:val="none" w:sz="0" w:space="0" w:color="auto"/>
            <w:right w:val="none" w:sz="0" w:space="0" w:color="auto"/>
          </w:divBdr>
        </w:div>
      </w:divsChild>
    </w:div>
    <w:div w:id="1621761614">
      <w:bodyDiv w:val="1"/>
      <w:marLeft w:val="0"/>
      <w:marRight w:val="0"/>
      <w:marTop w:val="0"/>
      <w:marBottom w:val="0"/>
      <w:divBdr>
        <w:top w:val="none" w:sz="0" w:space="0" w:color="auto"/>
        <w:left w:val="none" w:sz="0" w:space="0" w:color="auto"/>
        <w:bottom w:val="none" w:sz="0" w:space="0" w:color="auto"/>
        <w:right w:val="none" w:sz="0" w:space="0" w:color="auto"/>
      </w:divBdr>
    </w:div>
    <w:div w:id="1679692647">
      <w:bodyDiv w:val="1"/>
      <w:marLeft w:val="0"/>
      <w:marRight w:val="0"/>
      <w:marTop w:val="0"/>
      <w:marBottom w:val="0"/>
      <w:divBdr>
        <w:top w:val="none" w:sz="0" w:space="0" w:color="auto"/>
        <w:left w:val="none" w:sz="0" w:space="0" w:color="auto"/>
        <w:bottom w:val="none" w:sz="0" w:space="0" w:color="auto"/>
        <w:right w:val="none" w:sz="0" w:space="0" w:color="auto"/>
      </w:divBdr>
      <w:divsChild>
        <w:div w:id="2103253647">
          <w:marLeft w:val="1080"/>
          <w:marRight w:val="0"/>
          <w:marTop w:val="0"/>
          <w:marBottom w:val="0"/>
          <w:divBdr>
            <w:top w:val="none" w:sz="0" w:space="0" w:color="auto"/>
            <w:left w:val="none" w:sz="0" w:space="0" w:color="auto"/>
            <w:bottom w:val="none" w:sz="0" w:space="0" w:color="auto"/>
            <w:right w:val="none" w:sz="0" w:space="0" w:color="auto"/>
          </w:divBdr>
        </w:div>
      </w:divsChild>
    </w:div>
    <w:div w:id="1807039244">
      <w:bodyDiv w:val="1"/>
      <w:marLeft w:val="0"/>
      <w:marRight w:val="0"/>
      <w:marTop w:val="0"/>
      <w:marBottom w:val="0"/>
      <w:divBdr>
        <w:top w:val="none" w:sz="0" w:space="0" w:color="auto"/>
        <w:left w:val="none" w:sz="0" w:space="0" w:color="auto"/>
        <w:bottom w:val="none" w:sz="0" w:space="0" w:color="auto"/>
        <w:right w:val="none" w:sz="0" w:space="0" w:color="auto"/>
      </w:divBdr>
      <w:divsChild>
        <w:div w:id="1875116501">
          <w:marLeft w:val="547"/>
          <w:marRight w:val="0"/>
          <w:marTop w:val="200"/>
          <w:marBottom w:val="0"/>
          <w:divBdr>
            <w:top w:val="none" w:sz="0" w:space="0" w:color="auto"/>
            <w:left w:val="none" w:sz="0" w:space="0" w:color="auto"/>
            <w:bottom w:val="none" w:sz="0" w:space="0" w:color="auto"/>
            <w:right w:val="none" w:sz="0" w:space="0" w:color="auto"/>
          </w:divBdr>
        </w:div>
        <w:div w:id="1266767858">
          <w:marLeft w:val="547"/>
          <w:marRight w:val="0"/>
          <w:marTop w:val="200"/>
          <w:marBottom w:val="0"/>
          <w:divBdr>
            <w:top w:val="none" w:sz="0" w:space="0" w:color="auto"/>
            <w:left w:val="none" w:sz="0" w:space="0" w:color="auto"/>
            <w:bottom w:val="none" w:sz="0" w:space="0" w:color="auto"/>
            <w:right w:val="none" w:sz="0" w:space="0" w:color="auto"/>
          </w:divBdr>
        </w:div>
        <w:div w:id="52237843">
          <w:marLeft w:val="547"/>
          <w:marRight w:val="0"/>
          <w:marTop w:val="200"/>
          <w:marBottom w:val="0"/>
          <w:divBdr>
            <w:top w:val="none" w:sz="0" w:space="0" w:color="auto"/>
            <w:left w:val="none" w:sz="0" w:space="0" w:color="auto"/>
            <w:bottom w:val="none" w:sz="0" w:space="0" w:color="auto"/>
            <w:right w:val="none" w:sz="0" w:space="0" w:color="auto"/>
          </w:divBdr>
        </w:div>
      </w:divsChild>
    </w:div>
    <w:div w:id="1848589887">
      <w:bodyDiv w:val="1"/>
      <w:marLeft w:val="0"/>
      <w:marRight w:val="0"/>
      <w:marTop w:val="0"/>
      <w:marBottom w:val="0"/>
      <w:divBdr>
        <w:top w:val="none" w:sz="0" w:space="0" w:color="auto"/>
        <w:left w:val="none" w:sz="0" w:space="0" w:color="auto"/>
        <w:bottom w:val="none" w:sz="0" w:space="0" w:color="auto"/>
        <w:right w:val="none" w:sz="0" w:space="0" w:color="auto"/>
      </w:divBdr>
      <w:divsChild>
        <w:div w:id="1384405171">
          <w:marLeft w:val="547"/>
          <w:marRight w:val="0"/>
          <w:marTop w:val="0"/>
          <w:marBottom w:val="0"/>
          <w:divBdr>
            <w:top w:val="none" w:sz="0" w:space="0" w:color="auto"/>
            <w:left w:val="none" w:sz="0" w:space="0" w:color="auto"/>
            <w:bottom w:val="none" w:sz="0" w:space="0" w:color="auto"/>
            <w:right w:val="none" w:sz="0" w:space="0" w:color="auto"/>
          </w:divBdr>
        </w:div>
      </w:divsChild>
    </w:div>
    <w:div w:id="1956129215">
      <w:bodyDiv w:val="1"/>
      <w:marLeft w:val="0"/>
      <w:marRight w:val="0"/>
      <w:marTop w:val="0"/>
      <w:marBottom w:val="0"/>
      <w:divBdr>
        <w:top w:val="none" w:sz="0" w:space="0" w:color="auto"/>
        <w:left w:val="none" w:sz="0" w:space="0" w:color="auto"/>
        <w:bottom w:val="none" w:sz="0" w:space="0" w:color="auto"/>
        <w:right w:val="none" w:sz="0" w:space="0" w:color="auto"/>
      </w:divBdr>
      <w:divsChild>
        <w:div w:id="1353262484">
          <w:marLeft w:val="547"/>
          <w:marRight w:val="0"/>
          <w:marTop w:val="0"/>
          <w:marBottom w:val="0"/>
          <w:divBdr>
            <w:top w:val="none" w:sz="0" w:space="0" w:color="auto"/>
            <w:left w:val="none" w:sz="0" w:space="0" w:color="auto"/>
            <w:bottom w:val="none" w:sz="0" w:space="0" w:color="auto"/>
            <w:right w:val="none" w:sz="0" w:space="0" w:color="auto"/>
          </w:divBdr>
        </w:div>
        <w:div w:id="1477986069">
          <w:marLeft w:val="547"/>
          <w:marRight w:val="0"/>
          <w:marTop w:val="0"/>
          <w:marBottom w:val="0"/>
          <w:divBdr>
            <w:top w:val="none" w:sz="0" w:space="0" w:color="auto"/>
            <w:left w:val="none" w:sz="0" w:space="0" w:color="auto"/>
            <w:bottom w:val="none" w:sz="0" w:space="0" w:color="auto"/>
            <w:right w:val="none" w:sz="0" w:space="0" w:color="auto"/>
          </w:divBdr>
        </w:div>
        <w:div w:id="1286235667">
          <w:marLeft w:val="547"/>
          <w:marRight w:val="0"/>
          <w:marTop w:val="0"/>
          <w:marBottom w:val="0"/>
          <w:divBdr>
            <w:top w:val="none" w:sz="0" w:space="0" w:color="auto"/>
            <w:left w:val="none" w:sz="0" w:space="0" w:color="auto"/>
            <w:bottom w:val="none" w:sz="0" w:space="0" w:color="auto"/>
            <w:right w:val="none" w:sz="0" w:space="0" w:color="auto"/>
          </w:divBdr>
        </w:div>
        <w:div w:id="1199927770">
          <w:marLeft w:val="547"/>
          <w:marRight w:val="0"/>
          <w:marTop w:val="0"/>
          <w:marBottom w:val="0"/>
          <w:divBdr>
            <w:top w:val="none" w:sz="0" w:space="0" w:color="auto"/>
            <w:left w:val="none" w:sz="0" w:space="0" w:color="auto"/>
            <w:bottom w:val="none" w:sz="0" w:space="0" w:color="auto"/>
            <w:right w:val="none" w:sz="0" w:space="0" w:color="auto"/>
          </w:divBdr>
        </w:div>
      </w:divsChild>
    </w:div>
    <w:div w:id="1982031612">
      <w:bodyDiv w:val="1"/>
      <w:marLeft w:val="0"/>
      <w:marRight w:val="0"/>
      <w:marTop w:val="0"/>
      <w:marBottom w:val="0"/>
      <w:divBdr>
        <w:top w:val="none" w:sz="0" w:space="0" w:color="auto"/>
        <w:left w:val="none" w:sz="0" w:space="0" w:color="auto"/>
        <w:bottom w:val="none" w:sz="0" w:space="0" w:color="auto"/>
        <w:right w:val="none" w:sz="0" w:space="0" w:color="auto"/>
      </w:divBdr>
    </w:div>
    <w:div w:id="2077168229">
      <w:bodyDiv w:val="1"/>
      <w:marLeft w:val="0"/>
      <w:marRight w:val="0"/>
      <w:marTop w:val="0"/>
      <w:marBottom w:val="0"/>
      <w:divBdr>
        <w:top w:val="none" w:sz="0" w:space="0" w:color="auto"/>
        <w:left w:val="none" w:sz="0" w:space="0" w:color="auto"/>
        <w:bottom w:val="none" w:sz="0" w:space="0" w:color="auto"/>
        <w:right w:val="none" w:sz="0" w:space="0" w:color="auto"/>
      </w:divBdr>
    </w:div>
    <w:div w:id="2113090894">
      <w:bodyDiv w:val="1"/>
      <w:marLeft w:val="0"/>
      <w:marRight w:val="0"/>
      <w:marTop w:val="0"/>
      <w:marBottom w:val="0"/>
      <w:divBdr>
        <w:top w:val="none" w:sz="0" w:space="0" w:color="auto"/>
        <w:left w:val="none" w:sz="0" w:space="0" w:color="auto"/>
        <w:bottom w:val="none" w:sz="0" w:space="0" w:color="auto"/>
        <w:right w:val="none" w:sz="0" w:space="0" w:color="auto"/>
      </w:divBdr>
      <w:divsChild>
        <w:div w:id="127086782">
          <w:marLeft w:val="1080"/>
          <w:marRight w:val="0"/>
          <w:marTop w:val="0"/>
          <w:marBottom w:val="0"/>
          <w:divBdr>
            <w:top w:val="none" w:sz="0" w:space="0" w:color="auto"/>
            <w:left w:val="none" w:sz="0" w:space="0" w:color="auto"/>
            <w:bottom w:val="none" w:sz="0" w:space="0" w:color="auto"/>
            <w:right w:val="none" w:sz="0" w:space="0" w:color="auto"/>
          </w:divBdr>
        </w:div>
        <w:div w:id="1149978959">
          <w:marLeft w:val="1080"/>
          <w:marRight w:val="0"/>
          <w:marTop w:val="0"/>
          <w:marBottom w:val="0"/>
          <w:divBdr>
            <w:top w:val="none" w:sz="0" w:space="0" w:color="auto"/>
            <w:left w:val="none" w:sz="0" w:space="0" w:color="auto"/>
            <w:bottom w:val="none" w:sz="0" w:space="0" w:color="auto"/>
            <w:right w:val="none" w:sz="0" w:space="0" w:color="auto"/>
          </w:divBdr>
        </w:div>
        <w:div w:id="1498232900">
          <w:marLeft w:val="1080"/>
          <w:marRight w:val="0"/>
          <w:marTop w:val="0"/>
          <w:marBottom w:val="0"/>
          <w:divBdr>
            <w:top w:val="none" w:sz="0" w:space="0" w:color="auto"/>
            <w:left w:val="none" w:sz="0" w:space="0" w:color="auto"/>
            <w:bottom w:val="none" w:sz="0" w:space="0" w:color="auto"/>
            <w:right w:val="none" w:sz="0" w:space="0" w:color="auto"/>
          </w:divBdr>
        </w:div>
      </w:divsChild>
    </w:div>
    <w:div w:id="2117170932">
      <w:bodyDiv w:val="1"/>
      <w:marLeft w:val="0"/>
      <w:marRight w:val="0"/>
      <w:marTop w:val="0"/>
      <w:marBottom w:val="0"/>
      <w:divBdr>
        <w:top w:val="none" w:sz="0" w:space="0" w:color="auto"/>
        <w:left w:val="none" w:sz="0" w:space="0" w:color="auto"/>
        <w:bottom w:val="none" w:sz="0" w:space="0" w:color="auto"/>
        <w:right w:val="none" w:sz="0" w:space="0" w:color="auto"/>
      </w:divBdr>
      <w:divsChild>
        <w:div w:id="376009080">
          <w:marLeft w:val="360"/>
          <w:marRight w:val="0"/>
          <w:marTop w:val="0"/>
          <w:marBottom w:val="0"/>
          <w:divBdr>
            <w:top w:val="none" w:sz="0" w:space="0" w:color="auto"/>
            <w:left w:val="none" w:sz="0" w:space="0" w:color="auto"/>
            <w:bottom w:val="none" w:sz="0" w:space="0" w:color="auto"/>
            <w:right w:val="none" w:sz="0" w:space="0" w:color="auto"/>
          </w:divBdr>
        </w:div>
        <w:div w:id="399600342">
          <w:marLeft w:val="360"/>
          <w:marRight w:val="0"/>
          <w:marTop w:val="0"/>
          <w:marBottom w:val="0"/>
          <w:divBdr>
            <w:top w:val="none" w:sz="0" w:space="0" w:color="auto"/>
            <w:left w:val="none" w:sz="0" w:space="0" w:color="auto"/>
            <w:bottom w:val="none" w:sz="0" w:space="0" w:color="auto"/>
            <w:right w:val="none" w:sz="0" w:space="0" w:color="auto"/>
          </w:divBdr>
        </w:div>
        <w:div w:id="166423329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ondoc@nacha.org"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ha.org/rules/propos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barr@nac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92A1A1862BF488F3F443EDA5506AE" ma:contentTypeVersion="27" ma:contentTypeDescription="Create a new document." ma:contentTypeScope="" ma:versionID="47334864f8bfca9b7abf8fda11107a39">
  <xsd:schema xmlns:xsd="http://www.w3.org/2001/XMLSchema" xmlns:xs="http://www.w3.org/2001/XMLSchema" xmlns:p="http://schemas.microsoft.com/office/2006/metadata/properties" xmlns:ns2="38d12399-41dc-4844-8660-c3639d240f66" xmlns:ns3="10bf61df-4b5b-4574-a651-3c673a737f93" targetNamespace="http://schemas.microsoft.com/office/2006/metadata/properties" ma:root="true" ma:fieldsID="8aeeda0ca5affdbbb219ce817def0f51" ns2:_="" ns3:_="">
    <xsd:import namespace="38d12399-41dc-4844-8660-c3639d240f66"/>
    <xsd:import namespace="10bf61df-4b5b-4574-a651-3c673a737f93"/>
    <xsd:element name="properties">
      <xsd:complexType>
        <xsd:sequence>
          <xsd:element name="documentManagement">
            <xsd:complexType>
              <xsd:all>
                <xsd:element ref="ns2:Categories" minOccurs="0"/>
                <xsd:element ref="ns2:Status_x0020_Trigger" minOccurs="0"/>
                <xsd:element ref="ns2:_DCDateCreated" minOccurs="0"/>
                <xsd:element ref="ns2:_DCDateModified" minOccurs="0"/>
                <xsd:element ref="ns2:Nacha_x0020_Department"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12399-41dc-4844-8660-c3639d240f66" elementFormDefault="qualified">
    <xsd:import namespace="http://schemas.microsoft.com/office/2006/documentManagement/types"/>
    <xsd:import namespace="http://schemas.microsoft.com/office/infopath/2007/PartnerControls"/>
    <xsd:element name="Categories" ma:index="3" nillable="true" ma:displayName="Categories" ma:description="" ma:internalName="Categories">
      <xsd:simpleType>
        <xsd:restriction base="dms:Text"/>
      </xsd:simpleType>
    </xsd:element>
    <xsd:element name="Status_x0020_Trigger" ma:index="4" nillable="true" ma:displayName="Data Status" ma:default="Active" ma:description="" ma:internalName="Status_x0020_Trigger">
      <xsd:simpleType>
        <xsd:restriction base="dms:Choice">
          <xsd:enumeration value="Active"/>
          <xsd:enumeration value="Not-Active"/>
          <xsd:enumeration value="NA"/>
        </xsd:restriction>
      </xsd:simpleType>
    </xsd:element>
    <xsd:element name="_DCDateCreated" ma:index="5" nillable="true" ma:displayName="Date Created" ma:description="The date on which this resource was created" ma:internalName="_DCDateCreated">
      <xsd:simpleType>
        <xsd:restriction base="dms:DateTime"/>
      </xsd:simpleType>
    </xsd:element>
    <xsd:element name="_DCDateModified" ma:index="6" nillable="true" ma:displayName="Date Modified" ma:description="The date on which this resource was last modified" ma:internalName="_DCDateModified">
      <xsd:simpleType>
        <xsd:restriction base="dms:DateTime"/>
      </xsd:simpleType>
    </xsd:element>
    <xsd:element name="Nacha_x0020_Department" ma:index="8" nillable="true" ma:displayName="Nacha Department" ma:default="NA" ma:description="" ma:internalName="Nacha_x0020_Department">
      <xsd:simpleType>
        <xsd:restriction base="dms:Choice">
          <xsd:enumeration value="Accounting"/>
          <xsd:enumeration value="Accreditation"/>
          <xsd:enumeration value="ACH Network Administration"/>
          <xsd:enumeration value="ACH Network Administration"/>
          <xsd:enumeration value="Administrative Services"/>
          <xsd:enumeration value="Afinis"/>
          <xsd:enumeration value="Association Services"/>
          <xsd:enumeration value="Communications and Marketing"/>
          <xsd:enumeration value="Crisis Management"/>
          <xsd:enumeration value="Education"/>
          <xsd:enumeration value="Executive Management"/>
          <xsd:enumeration value="Government Relations"/>
          <xsd:enumeration value="Human Resources"/>
          <xsd:enumeration value="IT Development"/>
          <xsd:enumeration value="IT Security &amp; Operations"/>
          <xsd:enumeration value="Legal"/>
          <xsd:enumeration value="Member Services"/>
          <xsd:enumeration value="Membership"/>
          <xsd:enumeration value="Nacha Certified"/>
          <xsd:enumeration value="Nacha Consulting"/>
          <xsd:enumeration value="Office of the CEO"/>
          <xsd:enumeration value="Payments innovation Alliance"/>
          <xsd:enumeration value="Phixius"/>
          <xsd:enumeration value="Preferred Partner"/>
          <xsd:enumeration value="Risk"/>
          <xsd:enumeration value="Rules"/>
          <xsd:enumeration value="Sales"/>
          <xsd:enumeration value="Strategic initiatives"/>
          <xsd:enumeration value="System of Fines"/>
          <xsd:enumeration value="NA"/>
        </xsd:restriction>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f7703c6-1275-4ca6-9a63-f3ba789a0e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bf61df-4b5b-4574-a651-3c673a737f9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96e27fb-8f8a-4c4b-8f40-b7dbdd4b690e}" ma:internalName="TaxCatchAll" ma:showField="CatchAllData" ma:web="10bf61df-4b5b-4574-a651-3c673a737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CDateCreated xmlns="38d12399-41dc-4844-8660-c3639d240f66" xsi:nil="true"/>
    <Status_x0020_Trigger xmlns="38d12399-41dc-4844-8660-c3639d240f66">Active</Status_x0020_Trigger>
    <Nacha_x0020_Department xmlns="38d12399-41dc-4844-8660-c3639d240f66">NA</Nacha_x0020_Department>
    <Categories xmlns="38d12399-41dc-4844-8660-c3639d240f66" xsi:nil="true"/>
    <_DCDateModified xmlns="38d12399-41dc-4844-8660-c3639d240f66" xsi:nil="true"/>
    <lcf76f155ced4ddcb4097134ff3c332f xmlns="38d12399-41dc-4844-8660-c3639d240f66">
      <Terms xmlns="http://schemas.microsoft.com/office/infopath/2007/PartnerControls"/>
    </lcf76f155ced4ddcb4097134ff3c332f>
    <TaxCatchAll xmlns="10bf61df-4b5b-4574-a651-3c673a737f93" xsi:nil="true"/>
  </documentManagement>
</p:properties>
</file>

<file path=customXml/itemProps1.xml><?xml version="1.0" encoding="utf-8"?>
<ds:datastoreItem xmlns:ds="http://schemas.openxmlformats.org/officeDocument/2006/customXml" ds:itemID="{A1EC2E17-2D00-4693-96D4-28A5AEFBC9DD}">
  <ds:schemaRefs>
    <ds:schemaRef ds:uri="http://schemas.microsoft.com/sharepoint/v3/contenttype/forms"/>
  </ds:schemaRefs>
</ds:datastoreItem>
</file>

<file path=customXml/itemProps2.xml><?xml version="1.0" encoding="utf-8"?>
<ds:datastoreItem xmlns:ds="http://schemas.openxmlformats.org/officeDocument/2006/customXml" ds:itemID="{6CB6085E-98B4-465E-8100-FFEC5C678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12399-41dc-4844-8660-c3639d240f66"/>
    <ds:schemaRef ds:uri="10bf61df-4b5b-4574-a651-3c673a737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AD3049-C514-462E-B0AB-BB996366AD91}">
  <ds:schemaRefs>
    <ds:schemaRef ds:uri="http://schemas.openxmlformats.org/officeDocument/2006/bibliography"/>
  </ds:schemaRefs>
</ds:datastoreItem>
</file>

<file path=customXml/itemProps4.xml><?xml version="1.0" encoding="utf-8"?>
<ds:datastoreItem xmlns:ds="http://schemas.openxmlformats.org/officeDocument/2006/customXml" ds:itemID="{7F6FFF45-0D66-4A2B-9B4A-4C2964C4A6EB}">
  <ds:schemaRefs>
    <ds:schemaRef ds:uri="http://schemas.microsoft.com/office/2006/metadata/properties"/>
    <ds:schemaRef ds:uri="http://schemas.microsoft.com/office/infopath/2007/PartnerControls"/>
    <ds:schemaRef ds:uri="38d12399-41dc-4844-8660-c3639d240f66"/>
    <ds:schemaRef ds:uri="10bf61df-4b5b-4574-a651-3c673a737f93"/>
  </ds:schemaRefs>
</ds:datastoreItem>
</file>

<file path=docMetadata/LabelInfo.xml><?xml version="1.0" encoding="utf-8"?>
<clbl:labelList xmlns:clbl="http://schemas.microsoft.com/office/2020/mipLabelMetadata">
  <clbl:label id="{7de1dfb9-8b3a-4878-b41b-aa05af6fe77c}" enabled="0" method="" siteId="{7de1dfb9-8b3a-4878-b41b-aa05af6fe77c}"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1365</Words>
  <Characters>7780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DRAFT REQUEST FOR COMMENT</vt:lpstr>
    </vt:vector>
  </TitlesOfParts>
  <Company>NACHA</Company>
  <LinksUpToDate>false</LinksUpToDate>
  <CharactersWithSpaces>9127</CharactersWithSpaces>
  <SharedDoc>false</SharedDoc>
  <HLinks>
    <vt:vector size="18" baseType="variant">
      <vt:variant>
        <vt:i4>7405647</vt:i4>
      </vt:variant>
      <vt:variant>
        <vt:i4>6</vt:i4>
      </vt:variant>
      <vt:variant>
        <vt:i4>0</vt:i4>
      </vt:variant>
      <vt:variant>
        <vt:i4>5</vt:i4>
      </vt:variant>
      <vt:variant>
        <vt:lpwstr>mailto:dbarr@nacha.org</vt:lpwstr>
      </vt:variant>
      <vt:variant>
        <vt:lpwstr/>
      </vt:variant>
      <vt:variant>
        <vt:i4>196668</vt:i4>
      </vt:variant>
      <vt:variant>
        <vt:i4>3</vt:i4>
      </vt:variant>
      <vt:variant>
        <vt:i4>0</vt:i4>
      </vt:variant>
      <vt:variant>
        <vt:i4>5</vt:i4>
      </vt:variant>
      <vt:variant>
        <vt:lpwstr>mailto:mbondoc@nacha.org</vt:lpwstr>
      </vt:variant>
      <vt:variant>
        <vt:lpwstr/>
      </vt:variant>
      <vt:variant>
        <vt:i4>1572956</vt:i4>
      </vt:variant>
      <vt:variant>
        <vt:i4>0</vt:i4>
      </vt:variant>
      <vt:variant>
        <vt:i4>0</vt:i4>
      </vt:variant>
      <vt:variant>
        <vt:i4>5</vt:i4>
      </vt:variant>
      <vt:variant>
        <vt:lpwstr>https://www.nacha.org/rules/proposed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REQUEST FOR COMMENT</dc:title>
  <dc:subject/>
  <dc:creator>Maribel Bondoc</dc:creator>
  <cp:keywords/>
  <cp:lastModifiedBy>Maribel Bondoc</cp:lastModifiedBy>
  <cp:revision>2</cp:revision>
  <cp:lastPrinted>2020-01-16T14:08:00Z</cp:lastPrinted>
  <dcterms:created xsi:type="dcterms:W3CDTF">2024-10-08T15:23:00Z</dcterms:created>
  <dcterms:modified xsi:type="dcterms:W3CDTF">2024-10-08T15:23:00Z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0x01010068192A1A1862BF488F3F443EDA5506AE</vt:lpwstr>
  </property>
  <property fmtid="{D5CDD505-2E9C-101B-9397-08002B2CF9AE}" pid="3" name="Order">
    <vt:r8>2345000</vt:r8>
  </property>
  <property fmtid="{D5CDD505-2E9C-101B-9397-08002B2CF9AE}" pid="4" name="MediaServiceImageTags">
    <vt:lpwstr/>
  </property>
</Properties>
</file>