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42DB" w14:textId="2B0E01C5" w:rsidR="004E0DEC" w:rsidRPr="004E0DEC" w:rsidRDefault="004E0DEC" w:rsidP="004E0DEC">
      <w:pPr>
        <w:rPr>
          <w:rFonts w:ascii="Radikal" w:hAnsi="Radikal"/>
        </w:rPr>
      </w:pPr>
      <w:r w:rsidRPr="004E0DEC">
        <w:rPr>
          <w:rFonts w:ascii="Radikal" w:hAnsi="Radikal"/>
        </w:rPr>
        <w:t xml:space="preserve">Spotlight! Payments Video Challenge: </w:t>
      </w:r>
      <w:r w:rsidR="000E5B1D">
        <w:rPr>
          <w:rFonts w:ascii="Radikal" w:hAnsi="Radikal"/>
        </w:rPr>
        <w:t xml:space="preserve">Stand Against </w:t>
      </w:r>
      <w:r w:rsidRPr="004E0DEC">
        <w:rPr>
          <w:rFonts w:ascii="Radikal" w:hAnsi="Radikal"/>
        </w:rPr>
        <w:t>Scam</w:t>
      </w:r>
      <w:r w:rsidR="00B71B56">
        <w:rPr>
          <w:rFonts w:ascii="Radikal" w:hAnsi="Radikal"/>
        </w:rPr>
        <w:t>mer</w:t>
      </w:r>
      <w:r w:rsidRPr="004E0DEC">
        <w:rPr>
          <w:rFonts w:ascii="Radikal" w:hAnsi="Radikal"/>
        </w:rPr>
        <w:t>s and Win Big</w:t>
      </w:r>
    </w:p>
    <w:p w14:paraId="56BAC265" w14:textId="53C1B948" w:rsidR="004E0DEC" w:rsidRDefault="004E0DEC" w:rsidP="004E0DEC">
      <w:r>
        <w:t>Here’s your chance to make a difference and win up to $6,500! The Spotlight! Payments Video Challenge</w:t>
      </w:r>
      <w:r w:rsidR="003049DC">
        <w:t xml:space="preserve"> </w:t>
      </w:r>
      <w:r>
        <w:t>invites you to create a video short of 60 seconds or less that educates the public about financial scams. This is more than a contest—it's an opportunity to showcase your video skills, build your portfolio and help society. This contest is open to</w:t>
      </w:r>
      <w:r w:rsidR="00AD75C4">
        <w:t xml:space="preserve"> those 18 years and over</w:t>
      </w:r>
      <w:r>
        <w:t>.</w:t>
      </w:r>
    </w:p>
    <w:p w14:paraId="63250EFB" w14:textId="3CFBA4E4" w:rsidR="005A7E53" w:rsidRDefault="004E0DEC" w:rsidP="004E0DEC">
      <w:r>
        <w:t xml:space="preserve">The </w:t>
      </w:r>
      <w:r w:rsidR="00F06760">
        <w:t>C</w:t>
      </w:r>
      <w:r>
        <w:t xml:space="preserve">hallenge opens on </w:t>
      </w:r>
      <w:r w:rsidR="00AD75C4">
        <w:t>Octo</w:t>
      </w:r>
      <w:r>
        <w:t xml:space="preserve">ber </w:t>
      </w:r>
      <w:r w:rsidR="00AD75C4">
        <w:t>1</w:t>
      </w:r>
      <w:r>
        <w:t xml:space="preserve">, with submissions due by </w:t>
      </w:r>
      <w:r w:rsidR="00AD75C4">
        <w:t>Novem</w:t>
      </w:r>
      <w:r>
        <w:t>ber 1</w:t>
      </w:r>
      <w:r w:rsidR="00D338ED">
        <w:t>2</w:t>
      </w:r>
      <w:r>
        <w:t xml:space="preserve">. The contest is </w:t>
      </w:r>
      <w:r w:rsidR="00AA0567">
        <w:t>sponsored</w:t>
      </w:r>
      <w:r>
        <w:t xml:space="preserve"> by the Payments Innovation Alliance and </w:t>
      </w:r>
      <w:r w:rsidR="00AA0567">
        <w:t>presented</w:t>
      </w:r>
      <w:r>
        <w:t xml:space="preserve"> by </w:t>
      </w:r>
      <w:r w:rsidR="00AA0567">
        <w:t xml:space="preserve">the Center for Payments, </w:t>
      </w:r>
      <w:r>
        <w:t>Chase</w:t>
      </w:r>
      <w:r w:rsidR="00D338ED">
        <w:t xml:space="preserve">, </w:t>
      </w:r>
      <w:r>
        <w:t>FICO</w:t>
      </w:r>
      <w:r w:rsidR="00AA0567">
        <w:t xml:space="preserve"> and </w:t>
      </w:r>
      <w:r w:rsidR="00452D01">
        <w:t xml:space="preserve">the Independent Community Bankers </w:t>
      </w:r>
      <w:r w:rsidR="00A91EF1">
        <w:t>of America</w:t>
      </w:r>
      <w:r>
        <w:t xml:space="preserve">. For more details, visit </w:t>
      </w:r>
      <w:hyperlink r:id="rId4" w:history="1">
        <w:r w:rsidRPr="00952AC5">
          <w:rPr>
            <w:rStyle w:val="Hyperlink"/>
          </w:rPr>
          <w:t>www.nacha.org/spotlight-Payments-Video-Challenge</w:t>
        </w:r>
      </w:hyperlink>
      <w:r>
        <w:t>.</w:t>
      </w:r>
    </w:p>
    <w:p w14:paraId="5D647416" w14:textId="77777777" w:rsidR="004E0DEC" w:rsidRDefault="004E0DEC" w:rsidP="004E0DEC"/>
    <w:sectPr w:rsidR="004E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dikal">
    <w:panose1 w:val="00000800000000000000"/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53"/>
    <w:rsid w:val="000E5B1D"/>
    <w:rsid w:val="00105E36"/>
    <w:rsid w:val="003049DC"/>
    <w:rsid w:val="00452D01"/>
    <w:rsid w:val="004E0DEC"/>
    <w:rsid w:val="005A7E53"/>
    <w:rsid w:val="005C57B0"/>
    <w:rsid w:val="006E3392"/>
    <w:rsid w:val="00A91EF1"/>
    <w:rsid w:val="00AA0567"/>
    <w:rsid w:val="00AD75C4"/>
    <w:rsid w:val="00B67471"/>
    <w:rsid w:val="00B71B56"/>
    <w:rsid w:val="00C850E7"/>
    <w:rsid w:val="00CF5156"/>
    <w:rsid w:val="00CF7376"/>
    <w:rsid w:val="00D338ED"/>
    <w:rsid w:val="00F0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002F"/>
  <w15:chartTrackingRefBased/>
  <w15:docId w15:val="{F4029908-DCB0-4019-8423-A63C56F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E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0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cha.org/spotlight-Payments-Video-Challe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de1dfb9-8b3a-4878-b41b-aa05af6fe77c}" enabled="0" method="" siteId="{7de1dfb9-8b3a-4878-b41b-aa05af6fe7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Jaffe</dc:creator>
  <cp:keywords/>
  <dc:description/>
  <cp:lastModifiedBy>Betsy Jaffe</cp:lastModifiedBy>
  <cp:revision>8</cp:revision>
  <dcterms:created xsi:type="dcterms:W3CDTF">2024-09-04T17:18:00Z</dcterms:created>
  <dcterms:modified xsi:type="dcterms:W3CDTF">2024-09-13T12:00:00Z</dcterms:modified>
</cp:coreProperties>
</file>